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08" w:rsidRDefault="00F318D4">
      <w:bookmarkStart w:id="0" w:name="OLE_LINK2"/>
      <w:bookmarkStart w:id="1" w:name="OLE_LINK1"/>
      <w:bookmarkStart w:id="2" w:name="OLE_LINK4"/>
      <w:bookmarkStart w:id="3" w:name="OLE_LINK3"/>
      <w:r>
        <w:rPr>
          <w:rFonts w:hint="eastAsia"/>
        </w:rPr>
        <w:t>产品描述：</w:t>
      </w:r>
    </w:p>
    <w:p w:rsidR="00F97E08" w:rsidRDefault="00F318D4">
      <w:r>
        <w:rPr>
          <w:rFonts w:hint="eastAsia"/>
        </w:rPr>
        <w:t>专为</w:t>
      </w:r>
      <w:r>
        <w:rPr>
          <w:rFonts w:hint="eastAsia"/>
        </w:rPr>
        <w:t>12.5</w:t>
      </w:r>
      <w:r>
        <w:rPr>
          <w:rFonts w:hint="eastAsia"/>
        </w:rPr>
        <w:t>寸及以下便携式</w:t>
      </w:r>
      <w:r>
        <w:rPr>
          <w:rFonts w:hint="eastAsia"/>
        </w:rPr>
        <w:t>DVD</w:t>
      </w:r>
      <w:r>
        <w:rPr>
          <w:rFonts w:hint="eastAsia"/>
        </w:rPr>
        <w:t>设计一款隐藏式手提袋内胆包</w:t>
      </w:r>
      <w:r>
        <w:rPr>
          <w:rFonts w:hint="eastAsia"/>
        </w:rPr>
        <w:t xml:space="preserve"> </w:t>
      </w:r>
      <w:r>
        <w:rPr>
          <w:rFonts w:hint="eastAsia"/>
        </w:rPr>
        <w:t>兼容</w:t>
      </w:r>
      <w:r>
        <w:rPr>
          <w:rFonts w:hint="eastAsia"/>
        </w:rPr>
        <w:t xml:space="preserve"> 13.3</w:t>
      </w:r>
      <w:r>
        <w:rPr>
          <w:rFonts w:hint="eastAsia"/>
        </w:rPr>
        <w:t>寸</w:t>
      </w:r>
      <w:r>
        <w:rPr>
          <w:rFonts w:hint="eastAsia"/>
        </w:rPr>
        <w:t xml:space="preserve"> </w:t>
      </w:r>
      <w:r>
        <w:rPr>
          <w:rFonts w:hint="eastAsia"/>
        </w:rPr>
        <w:t>平板，电脑</w:t>
      </w:r>
      <w:r>
        <w:rPr>
          <w:rFonts w:hint="eastAsia"/>
        </w:rPr>
        <w:t>5CM</w:t>
      </w:r>
      <w:r>
        <w:rPr>
          <w:rFonts w:hint="eastAsia"/>
        </w:rPr>
        <w:t>厚度以下机器，厚溥通用隐藏式手提袋内胆包</w:t>
      </w:r>
    </w:p>
    <w:p w:rsidR="00F97E08" w:rsidRDefault="00F318D4">
      <w:r>
        <w:rPr>
          <w:rFonts w:hint="eastAsia"/>
        </w:rPr>
        <w:t>1.</w:t>
      </w:r>
      <w:r>
        <w:rPr>
          <w:rFonts w:hint="eastAsia"/>
        </w:rPr>
        <w:t>防震，耐磨，精致，紧定不移的守护</w:t>
      </w:r>
      <w:r>
        <w:rPr>
          <w:rFonts w:hint="eastAsia"/>
        </w:rPr>
        <w:t>;</w:t>
      </w:r>
    </w:p>
    <w:p w:rsidR="00F97E08" w:rsidRDefault="00F318D4">
      <w:r>
        <w:rPr>
          <w:rFonts w:hint="eastAsia"/>
        </w:rPr>
        <w:t>2.</w:t>
      </w:r>
      <w:r>
        <w:rPr>
          <w:rFonts w:hint="eastAsia"/>
        </w:rPr>
        <w:t>时尚而简约，总能让你抓住众人的眼光</w:t>
      </w:r>
      <w:r>
        <w:rPr>
          <w:rFonts w:hint="eastAsia"/>
        </w:rPr>
        <w:t>;</w:t>
      </w:r>
    </w:p>
    <w:p w:rsidR="00F97E08" w:rsidRDefault="006D57DC">
      <w:r>
        <w:rPr>
          <w:rFonts w:hint="eastAsia"/>
        </w:rPr>
        <w:t>3</w:t>
      </w:r>
      <w:r w:rsidR="00F318D4">
        <w:rPr>
          <w:rFonts w:hint="eastAsia"/>
        </w:rPr>
        <w:t>.</w:t>
      </w:r>
      <w:r w:rsidR="00F318D4">
        <w:rPr>
          <w:rFonts w:hint="eastAsia"/>
        </w:rPr>
        <w:t>智能收纳，方便携带，收放自如；</w:t>
      </w:r>
    </w:p>
    <w:p w:rsidR="00F97E08" w:rsidRDefault="006D57DC">
      <w:r>
        <w:rPr>
          <w:rFonts w:hint="eastAsia"/>
        </w:rPr>
        <w:t>4</w:t>
      </w:r>
      <w:r w:rsidR="00F318D4">
        <w:rPr>
          <w:rFonts w:hint="eastAsia"/>
        </w:rPr>
        <w:t>.</w:t>
      </w:r>
      <w:r w:rsidR="00F318D4">
        <w:rPr>
          <w:rFonts w:hint="eastAsia"/>
        </w:rPr>
        <w:t>材料富有弹性，减少冲撞对于产品的损坏；</w:t>
      </w:r>
    </w:p>
    <w:p w:rsidR="00F97E08" w:rsidRDefault="00F318D4">
      <w:r>
        <w:rPr>
          <w:rFonts w:hint="eastAsia"/>
        </w:rPr>
        <w:t>5.</w:t>
      </w:r>
      <w:r>
        <w:rPr>
          <w:rFonts w:hint="eastAsia"/>
        </w:rPr>
        <w:t>长期使用不变形；</w:t>
      </w:r>
    </w:p>
    <w:p w:rsidR="00F97E08" w:rsidRDefault="00F318D4">
      <w:r>
        <w:rPr>
          <w:rFonts w:hint="eastAsia"/>
        </w:rPr>
        <w:t>6.</w:t>
      </w:r>
      <w:r>
        <w:rPr>
          <w:rFonts w:hint="eastAsia"/>
        </w:rPr>
        <w:t>防尘，防静电，防划痕；</w:t>
      </w:r>
    </w:p>
    <w:bookmarkEnd w:id="0"/>
    <w:bookmarkEnd w:id="1"/>
    <w:p w:rsidR="00F97E08" w:rsidRDefault="00F318D4">
      <w:r>
        <w:rPr>
          <w:rFonts w:hint="eastAsia"/>
        </w:rPr>
        <w:t>产品参数</w:t>
      </w:r>
    </w:p>
    <w:p w:rsidR="00F97E08" w:rsidRDefault="00F318D4">
      <w:r>
        <w:rPr>
          <w:rFonts w:hint="eastAsia"/>
        </w:rPr>
        <w:t>材质：</w:t>
      </w:r>
      <w:r>
        <w:rPr>
          <w:color w:val="000000"/>
          <w:szCs w:val="21"/>
          <w:shd w:val="clear" w:color="auto" w:fill="FCFCFC"/>
        </w:rPr>
        <w:t>吸湿透气尼龙布</w:t>
      </w:r>
      <w:r>
        <w:rPr>
          <w:rFonts w:ascii="Calibri" w:hAnsi="Calibri" w:cs="Calibri"/>
          <w:color w:val="000000"/>
          <w:szCs w:val="21"/>
          <w:shd w:val="clear" w:color="auto" w:fill="FCFCFC"/>
        </w:rPr>
        <w:t> </w:t>
      </w:r>
      <w:r>
        <w:rPr>
          <w:color w:val="000000"/>
          <w:szCs w:val="21"/>
          <w:shd w:val="clear" w:color="auto" w:fill="FCFCFC"/>
        </w:rPr>
        <w:t>内衬：防震海绵</w:t>
      </w:r>
    </w:p>
    <w:p w:rsidR="00F97E08" w:rsidRDefault="00F318D4">
      <w:r>
        <w:rPr>
          <w:rFonts w:hint="eastAsia"/>
        </w:rPr>
        <w:t>颜色：黑色</w:t>
      </w:r>
    </w:p>
    <w:p w:rsidR="00F97E08" w:rsidRDefault="00F318D4">
      <w:r>
        <w:rPr>
          <w:rFonts w:hint="eastAsia"/>
        </w:rPr>
        <w:t>产品尺寸：</w:t>
      </w:r>
      <w:r>
        <w:rPr>
          <w:rFonts w:hint="eastAsia"/>
        </w:rPr>
        <w:t>36*26.5*5CM</w:t>
      </w:r>
    </w:p>
    <w:bookmarkEnd w:id="2"/>
    <w:bookmarkEnd w:id="3"/>
    <w:p w:rsidR="00F97E08" w:rsidRDefault="00F97E08"/>
    <w:p w:rsidR="00F97E08" w:rsidRDefault="00F318D4">
      <w:r>
        <w:rPr>
          <w:rFonts w:hint="eastAsia"/>
        </w:rPr>
        <w:t>配件</w:t>
      </w:r>
    </w:p>
    <w:p w:rsidR="00F97E08" w:rsidRDefault="00F318D4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13.3</w:t>
      </w:r>
      <w:r>
        <w:rPr>
          <w:rFonts w:hint="eastAsia"/>
        </w:rPr>
        <w:t>寸隐藏式手提内胆包</w:t>
      </w:r>
      <w:r>
        <w:rPr>
          <w:rFonts w:hint="eastAsia"/>
        </w:rPr>
        <w:t>*1</w:t>
      </w:r>
    </w:p>
    <w:p w:rsidR="00F97E08" w:rsidRDefault="00F97E08"/>
    <w:p w:rsidR="00F97E08" w:rsidRDefault="00F97E08"/>
    <w:p w:rsidR="00F97E08" w:rsidRDefault="00F97E08"/>
    <w:p w:rsidR="00F97E08" w:rsidRDefault="00F318D4">
      <w:r>
        <w:rPr>
          <w:rFonts w:hint="eastAsia"/>
        </w:rPr>
        <w:t>Description</w:t>
      </w:r>
    </w:p>
    <w:p w:rsidR="00F97E08" w:rsidRPr="006D57DC" w:rsidRDefault="00F318D4">
      <w:pPr>
        <w:rPr>
          <w:color w:val="FF0000"/>
        </w:rPr>
      </w:pPr>
      <w:proofErr w:type="spellStart"/>
      <w:r w:rsidRPr="006D57DC">
        <w:rPr>
          <w:rFonts w:hint="eastAsia"/>
          <w:color w:val="FF0000"/>
        </w:rPr>
        <w:t>Beschreibung</w:t>
      </w:r>
      <w:proofErr w:type="spellEnd"/>
    </w:p>
    <w:p w:rsidR="00F97E08" w:rsidRDefault="00F97E08"/>
    <w:p w:rsidR="00F97E08" w:rsidRDefault="00F318D4">
      <w:pPr>
        <w:rPr>
          <w:shd w:val="clear" w:color="auto" w:fill="F2F2F2"/>
        </w:rPr>
      </w:pPr>
      <w:r>
        <w:rPr>
          <w:rFonts w:hint="eastAsia"/>
          <w:shd w:val="clear" w:color="auto" w:fill="F2F2F2"/>
        </w:rPr>
        <w:t xml:space="preserve">A </w:t>
      </w:r>
      <w:r>
        <w:rPr>
          <w:shd w:val="clear" w:color="auto" w:fill="F2F2F2"/>
        </w:rPr>
        <w:t>Designed for 12.5 inch and below portable DVD</w:t>
      </w:r>
      <w:r>
        <w:rPr>
          <w:rFonts w:hint="eastAsia"/>
          <w:shd w:val="clear" w:color="auto" w:fill="F2F2F2"/>
        </w:rPr>
        <w:t xml:space="preserve"> </w:t>
      </w:r>
      <w:hyperlink r:id="rId8" w:history="1">
        <w:r>
          <w:rPr>
            <w:shd w:val="clear" w:color="auto" w:fill="F2F2F2"/>
          </w:rPr>
          <w:t>Hidden</w:t>
        </w:r>
      </w:hyperlink>
      <w:r>
        <w:rPr>
          <w:shd w:val="clear" w:color="auto" w:fill="F2F2F2"/>
        </w:rPr>
        <w:t> </w:t>
      </w:r>
      <w:hyperlink r:id="rId9" w:history="1">
        <w:r>
          <w:rPr>
            <w:shd w:val="clear" w:color="auto" w:fill="F2F2F2"/>
          </w:rPr>
          <w:t>inner</w:t>
        </w:r>
      </w:hyperlink>
      <w:r>
        <w:rPr>
          <w:shd w:val="clear" w:color="auto" w:fill="F2F2F2"/>
        </w:rPr>
        <w:t> </w:t>
      </w:r>
      <w:hyperlink r:id="rId10" w:history="1">
        <w:r>
          <w:rPr>
            <w:rFonts w:hint="eastAsia"/>
            <w:shd w:val="clear" w:color="auto" w:fill="F2F2F2"/>
          </w:rPr>
          <w:t>handbag</w:t>
        </w:r>
      </w:hyperlink>
      <w:r>
        <w:rPr>
          <w:rFonts w:hint="eastAsia"/>
          <w:shd w:val="clear" w:color="auto" w:fill="F2F2F2"/>
        </w:rPr>
        <w:t>, suitable for 13.3 inch laptop, an</w:t>
      </w:r>
      <w:r>
        <w:rPr>
          <w:rFonts w:hint="eastAsia"/>
          <w:shd w:val="clear" w:color="auto" w:fill="F2F2F2"/>
        </w:rPr>
        <w:t>d other devices thickness below 5cm.</w:t>
      </w:r>
    </w:p>
    <w:p w:rsidR="00F97E08" w:rsidRPr="006D57DC" w:rsidRDefault="00F318D4">
      <w:pPr>
        <w:rPr>
          <w:color w:val="FF0000"/>
          <w:shd w:val="clear" w:color="auto" w:fill="F2F2F2"/>
        </w:rPr>
      </w:pPr>
      <w:proofErr w:type="spellStart"/>
      <w:r w:rsidRPr="006D57DC">
        <w:rPr>
          <w:rFonts w:hint="eastAsia"/>
          <w:color w:val="FF0000"/>
          <w:shd w:val="clear" w:color="auto" w:fill="F2F2F2"/>
        </w:rPr>
        <w:t>Ein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12,5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Zoll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unter</w:t>
      </w:r>
      <w:r w:rsidRPr="006D57DC">
        <w:rPr>
          <w:rFonts w:hint="eastAsia"/>
          <w:color w:val="FF0000"/>
          <w:shd w:val="clear" w:color="auto" w:fill="F2F2F2"/>
        </w:rPr>
        <w:t>liegende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entworfene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tragbare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DVD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Versteckte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Innenhandtasche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,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geeignet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f</w:t>
      </w:r>
      <w:r w:rsidRPr="006D57DC">
        <w:rPr>
          <w:rFonts w:hint="eastAsia"/>
          <w:color w:val="FF0000"/>
          <w:shd w:val="clear" w:color="auto" w:fill="F2F2F2"/>
        </w:rPr>
        <w:t>ü</w:t>
      </w:r>
      <w:r w:rsidRPr="006D57DC">
        <w:rPr>
          <w:rFonts w:hint="eastAsia"/>
          <w:color w:val="FF0000"/>
          <w:shd w:val="clear" w:color="auto" w:fill="F2F2F2"/>
        </w:rPr>
        <w:t xml:space="preserve">r 13,3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Zoll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Laptop und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andere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Geräte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,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deren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Dicke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weniger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als</w:t>
      </w:r>
      <w:proofErr w:type="spellEnd"/>
      <w:r w:rsidRPr="006D57DC">
        <w:rPr>
          <w:rFonts w:hint="eastAsia"/>
          <w:color w:val="FF0000"/>
          <w:shd w:val="clear" w:color="auto" w:fill="F2F2F2"/>
        </w:rPr>
        <w:t xml:space="preserve"> 5 cm </w:t>
      </w:r>
      <w:proofErr w:type="spellStart"/>
      <w:r w:rsidRPr="006D57DC">
        <w:rPr>
          <w:rFonts w:hint="eastAsia"/>
          <w:color w:val="FF0000"/>
          <w:shd w:val="clear" w:color="auto" w:fill="F2F2F2"/>
        </w:rPr>
        <w:t>sind</w:t>
      </w:r>
      <w:proofErr w:type="spellEnd"/>
      <w:r w:rsidRPr="006D57DC">
        <w:rPr>
          <w:rFonts w:hint="eastAsia"/>
          <w:color w:val="FF0000"/>
          <w:shd w:val="clear" w:color="auto" w:fill="F2F2F2"/>
        </w:rPr>
        <w:t>.</w:t>
      </w:r>
    </w:p>
    <w:p w:rsidR="006D57DC" w:rsidRDefault="006D57DC" w:rsidP="006D57DC">
      <w:pPr>
        <w:pStyle w:val="1"/>
        <w:ind w:firstLineChars="0" w:firstLine="0"/>
        <w:rPr>
          <w:rFonts w:hint="eastAsia"/>
          <w:color w:val="984806" w:themeColor="accent6" w:themeShade="80"/>
          <w:shd w:val="clear" w:color="auto" w:fill="F2F2F2"/>
        </w:rPr>
      </w:pPr>
    </w:p>
    <w:p w:rsidR="00F97E08" w:rsidRDefault="006D57DC" w:rsidP="006D57DC">
      <w:pPr>
        <w:pStyle w:val="1"/>
        <w:ind w:firstLineChars="0" w:firstLine="0"/>
        <w:rPr>
          <w:sz w:val="16"/>
          <w:szCs w:val="16"/>
          <w:shd w:val="clear" w:color="auto" w:fill="F2F2F2"/>
        </w:rPr>
      </w:pPr>
      <w:r>
        <w:rPr>
          <w:rFonts w:hint="eastAsia"/>
        </w:rPr>
        <w:t>1.</w:t>
      </w:r>
      <w:hyperlink r:id="rId11" w:history="1">
        <w:r w:rsidR="00F318D4">
          <w:rPr>
            <w:sz w:val="16"/>
            <w:szCs w:val="16"/>
            <w:shd w:val="clear" w:color="auto" w:fill="F2F2F2"/>
          </w:rPr>
          <w:t>Shockproof</w:t>
        </w:r>
      </w:hyperlink>
      <w:r w:rsidR="00F318D4">
        <w:rPr>
          <w:sz w:val="16"/>
          <w:szCs w:val="16"/>
          <w:shd w:val="clear" w:color="auto" w:fill="F2F2F2"/>
        </w:rPr>
        <w:t> , </w:t>
      </w:r>
      <w:hyperlink r:id="rId12" w:history="1">
        <w:r w:rsidR="00F318D4">
          <w:rPr>
            <w:sz w:val="16"/>
            <w:szCs w:val="16"/>
            <w:shd w:val="clear" w:color="auto" w:fill="F2F2F2"/>
          </w:rPr>
          <w:t>wear-resisting</w:t>
        </w:r>
      </w:hyperlink>
      <w:r w:rsidR="00F318D4">
        <w:rPr>
          <w:sz w:val="16"/>
          <w:szCs w:val="16"/>
          <w:shd w:val="clear" w:color="auto" w:fill="F2F2F2"/>
        </w:rPr>
        <w:t> , </w:t>
      </w:r>
      <w:r w:rsidR="00F318D4">
        <w:rPr>
          <w:rFonts w:hint="eastAsia"/>
          <w:sz w:val="16"/>
          <w:szCs w:val="16"/>
          <w:shd w:val="clear" w:color="auto" w:fill="F2F2F2"/>
        </w:rPr>
        <w:t>delicate</w:t>
      </w:r>
      <w:r w:rsidR="00F318D4">
        <w:rPr>
          <w:rFonts w:hint="eastAsia"/>
          <w:sz w:val="16"/>
          <w:szCs w:val="16"/>
          <w:shd w:val="clear" w:color="auto" w:fill="F2F2F2"/>
        </w:rPr>
        <w:t>，</w:t>
      </w:r>
      <w:r w:rsidR="00F318D4">
        <w:rPr>
          <w:sz w:val="16"/>
          <w:szCs w:val="16"/>
          <w:shd w:val="clear" w:color="auto" w:fill="F2F2F2"/>
        </w:rPr>
        <w:t>Stay firmly committed to</w:t>
      </w:r>
      <w:r w:rsidR="00F318D4">
        <w:rPr>
          <w:rFonts w:hint="eastAsia"/>
          <w:sz w:val="16"/>
          <w:szCs w:val="16"/>
          <w:shd w:val="clear" w:color="auto" w:fill="F2F2F2"/>
        </w:rPr>
        <w:t xml:space="preserve"> you.</w:t>
      </w:r>
    </w:p>
    <w:p w:rsidR="00F97E08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  <w:shd w:val="clear" w:color="auto" w:fill="F2F2F2"/>
        </w:rPr>
      </w:pPr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1.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Stoßfest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,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verschleißfest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,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erlesen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, fest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Ihnen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bedienen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>.</w:t>
      </w:r>
    </w:p>
    <w:p w:rsidR="006D57DC" w:rsidRPr="006D57DC" w:rsidRDefault="006D57DC" w:rsidP="006D57DC">
      <w:pPr>
        <w:pStyle w:val="1"/>
        <w:ind w:left="360" w:firstLineChars="0" w:firstLine="0"/>
        <w:rPr>
          <w:color w:val="FF0000"/>
          <w:sz w:val="16"/>
          <w:szCs w:val="16"/>
          <w:shd w:val="clear" w:color="auto" w:fill="F2F2F2"/>
        </w:rPr>
      </w:pPr>
    </w:p>
    <w:p w:rsidR="00F97E08" w:rsidRDefault="006D57DC" w:rsidP="006D57DC">
      <w:pPr>
        <w:pStyle w:val="1"/>
        <w:ind w:firstLineChars="0" w:firstLine="0"/>
        <w:rPr>
          <w:sz w:val="16"/>
          <w:szCs w:val="16"/>
        </w:rPr>
      </w:pPr>
      <w:r>
        <w:rPr>
          <w:rFonts w:hint="eastAsia"/>
          <w:sz w:val="16"/>
          <w:szCs w:val="16"/>
          <w:shd w:val="clear" w:color="auto" w:fill="F2F2F2"/>
        </w:rPr>
        <w:t>2.</w:t>
      </w:r>
      <w:r w:rsidR="00F318D4">
        <w:rPr>
          <w:sz w:val="16"/>
          <w:szCs w:val="16"/>
          <w:shd w:val="clear" w:color="auto" w:fill="F2F2F2"/>
        </w:rPr>
        <w:t>The</w:t>
      </w:r>
      <w:r w:rsidR="00F318D4">
        <w:rPr>
          <w:sz w:val="16"/>
          <w:szCs w:val="16"/>
        </w:rPr>
        <w:t> </w:t>
      </w:r>
      <w:r w:rsidR="00F318D4">
        <w:rPr>
          <w:sz w:val="16"/>
          <w:szCs w:val="16"/>
          <w:shd w:val="clear" w:color="auto" w:fill="F2F2F2"/>
        </w:rPr>
        <w:t>brief</w:t>
      </w:r>
      <w:r w:rsidR="00F318D4">
        <w:rPr>
          <w:sz w:val="16"/>
          <w:szCs w:val="16"/>
        </w:rPr>
        <w:t> </w:t>
      </w:r>
      <w:r w:rsidR="00F318D4">
        <w:rPr>
          <w:sz w:val="16"/>
          <w:szCs w:val="16"/>
          <w:shd w:val="clear" w:color="auto" w:fill="F2F2F2"/>
        </w:rPr>
        <w:t>and</w:t>
      </w:r>
      <w:r w:rsidR="00F318D4">
        <w:rPr>
          <w:sz w:val="16"/>
          <w:szCs w:val="16"/>
        </w:rPr>
        <w:t> </w:t>
      </w:r>
      <w:r w:rsidR="00F318D4">
        <w:rPr>
          <w:sz w:val="16"/>
          <w:szCs w:val="16"/>
          <w:shd w:val="clear" w:color="auto" w:fill="F2F2F2"/>
        </w:rPr>
        <w:t>fashion</w:t>
      </w:r>
      <w:r w:rsidR="00F318D4">
        <w:rPr>
          <w:sz w:val="16"/>
          <w:szCs w:val="16"/>
        </w:rPr>
        <w:t> </w:t>
      </w:r>
      <w:r w:rsidR="00F318D4">
        <w:rPr>
          <w:sz w:val="16"/>
          <w:szCs w:val="16"/>
          <w:shd w:val="clear" w:color="auto" w:fill="F2F2F2"/>
        </w:rPr>
        <w:t>design</w:t>
      </w:r>
      <w:r w:rsidR="00F318D4">
        <w:rPr>
          <w:rFonts w:hint="eastAsia"/>
          <w:sz w:val="16"/>
          <w:szCs w:val="16"/>
          <w:shd w:val="clear" w:color="auto" w:fill="F2F2F2"/>
        </w:rPr>
        <w:t xml:space="preserve"> </w:t>
      </w:r>
      <w:hyperlink r:id="rId13" w:history="1">
        <w:r w:rsidR="00F318D4">
          <w:rPr>
            <w:rFonts w:hint="eastAsia"/>
            <w:sz w:val="16"/>
            <w:szCs w:val="16"/>
            <w:shd w:val="clear" w:color="auto" w:fill="F2F2F2"/>
          </w:rPr>
          <w:t>a</w:t>
        </w:r>
        <w:r w:rsidR="00F318D4">
          <w:rPr>
            <w:sz w:val="16"/>
            <w:szCs w:val="16"/>
            <w:shd w:val="clear" w:color="auto" w:fill="F2F2F2"/>
          </w:rPr>
          <w:t>lways</w:t>
        </w:r>
      </w:hyperlink>
      <w:r w:rsidR="00F318D4">
        <w:rPr>
          <w:sz w:val="16"/>
          <w:szCs w:val="16"/>
        </w:rPr>
        <w:t> </w:t>
      </w:r>
      <w:hyperlink r:id="rId14" w:history="1">
        <w:r w:rsidR="00F318D4">
          <w:rPr>
            <w:sz w:val="16"/>
            <w:szCs w:val="16"/>
            <w:shd w:val="clear" w:color="auto" w:fill="F2F2F2"/>
          </w:rPr>
          <w:t>can</w:t>
        </w:r>
      </w:hyperlink>
      <w:r w:rsidR="00F318D4">
        <w:rPr>
          <w:sz w:val="16"/>
          <w:szCs w:val="16"/>
        </w:rPr>
        <w:t> </w:t>
      </w:r>
      <w:hyperlink r:id="rId15" w:history="1">
        <w:r w:rsidR="00F318D4">
          <w:rPr>
            <w:sz w:val="16"/>
            <w:szCs w:val="16"/>
            <w:shd w:val="clear" w:color="auto" w:fill="F2F2F2"/>
          </w:rPr>
          <w:t>let</w:t>
        </w:r>
      </w:hyperlink>
      <w:r w:rsidR="00F318D4">
        <w:rPr>
          <w:sz w:val="16"/>
          <w:szCs w:val="16"/>
        </w:rPr>
        <w:t> </w:t>
      </w:r>
      <w:hyperlink r:id="rId16" w:history="1">
        <w:r w:rsidR="00F318D4">
          <w:rPr>
            <w:sz w:val="16"/>
            <w:szCs w:val="16"/>
            <w:shd w:val="clear" w:color="auto" w:fill="F2F2F2"/>
          </w:rPr>
          <w:t>you</w:t>
        </w:r>
      </w:hyperlink>
      <w:r w:rsidR="00F318D4">
        <w:rPr>
          <w:sz w:val="16"/>
          <w:szCs w:val="16"/>
        </w:rPr>
        <w:t> </w:t>
      </w:r>
      <w:hyperlink r:id="rId17" w:history="1">
        <w:r w:rsidR="00F318D4">
          <w:rPr>
            <w:sz w:val="16"/>
            <w:szCs w:val="16"/>
            <w:shd w:val="clear" w:color="auto" w:fill="F2F2F2"/>
          </w:rPr>
          <w:t>catch</w:t>
        </w:r>
      </w:hyperlink>
      <w:r w:rsidR="00F318D4">
        <w:rPr>
          <w:sz w:val="16"/>
          <w:szCs w:val="16"/>
        </w:rPr>
        <w:t> </w:t>
      </w:r>
      <w:hyperlink r:id="rId18" w:history="1">
        <w:r w:rsidR="00F318D4">
          <w:rPr>
            <w:sz w:val="16"/>
            <w:szCs w:val="16"/>
            <w:shd w:val="clear" w:color="auto" w:fill="F2F2F2"/>
          </w:rPr>
          <w:t>people's</w:t>
        </w:r>
      </w:hyperlink>
      <w:r w:rsidR="00F318D4">
        <w:rPr>
          <w:sz w:val="16"/>
          <w:szCs w:val="16"/>
        </w:rPr>
        <w:t> </w:t>
      </w:r>
      <w:hyperlink r:id="rId19" w:history="1">
        <w:r w:rsidR="00F318D4">
          <w:rPr>
            <w:sz w:val="16"/>
            <w:szCs w:val="16"/>
            <w:shd w:val="clear" w:color="auto" w:fill="F2F2F2"/>
          </w:rPr>
          <w:t>eyes</w:t>
        </w:r>
      </w:hyperlink>
      <w:r>
        <w:rPr>
          <w:rFonts w:hint="eastAsia"/>
          <w:sz w:val="16"/>
          <w:szCs w:val="16"/>
          <w:shd w:val="clear" w:color="auto" w:fill="F2F2F2"/>
        </w:rPr>
        <w:t>.</w:t>
      </w:r>
    </w:p>
    <w:p w:rsidR="00F97E08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2.</w:t>
      </w:r>
      <w:r w:rsidR="00F318D4" w:rsidRPr="006D57DC">
        <w:rPr>
          <w:rFonts w:hint="eastAsia"/>
          <w:color w:val="FF0000"/>
          <w:sz w:val="16"/>
          <w:szCs w:val="16"/>
        </w:rPr>
        <w:t>Die</w:t>
      </w:r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einfache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und Mod</w:t>
      </w:r>
      <w:r w:rsidR="00F318D4" w:rsidRPr="006D57DC">
        <w:rPr>
          <w:rFonts w:hint="eastAsia"/>
          <w:color w:val="FF0000"/>
          <w:sz w:val="16"/>
          <w:szCs w:val="16"/>
        </w:rPr>
        <w:t xml:space="preserve">e-Design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ermöglicht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es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Ihnen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, die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Aufmerksamkeit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der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Menschen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zu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gewinnen</w:t>
      </w:r>
      <w:proofErr w:type="spellEnd"/>
      <w:r>
        <w:rPr>
          <w:rFonts w:hint="eastAsia"/>
          <w:color w:val="FF0000"/>
          <w:sz w:val="16"/>
          <w:szCs w:val="16"/>
        </w:rPr>
        <w:t>.</w:t>
      </w:r>
    </w:p>
    <w:p w:rsidR="006D57DC" w:rsidRPr="006D57DC" w:rsidRDefault="006D57DC" w:rsidP="006D57DC">
      <w:pPr>
        <w:pStyle w:val="1"/>
        <w:ind w:left="360" w:firstLineChars="0" w:firstLine="0"/>
        <w:rPr>
          <w:color w:val="FF0000"/>
          <w:sz w:val="16"/>
          <w:szCs w:val="16"/>
        </w:rPr>
      </w:pPr>
    </w:p>
    <w:p w:rsidR="00F97E08" w:rsidRDefault="006D57DC" w:rsidP="006D57DC">
      <w:pPr>
        <w:pStyle w:val="1"/>
        <w:ind w:firstLineChars="0" w:firstLine="0"/>
        <w:rPr>
          <w:sz w:val="16"/>
          <w:szCs w:val="16"/>
          <w:shd w:val="clear" w:color="auto" w:fill="F2F2F2"/>
        </w:rPr>
      </w:pPr>
      <w:r>
        <w:rPr>
          <w:rFonts w:hint="eastAsia"/>
          <w:sz w:val="16"/>
          <w:szCs w:val="16"/>
          <w:shd w:val="clear" w:color="auto" w:fill="F2F2F2"/>
        </w:rPr>
        <w:t>3.</w:t>
      </w:r>
      <w:r w:rsidR="00F318D4">
        <w:rPr>
          <w:sz w:val="16"/>
          <w:szCs w:val="16"/>
          <w:shd w:val="clear" w:color="auto" w:fill="F2F2F2"/>
        </w:rPr>
        <w:t xml:space="preserve">Smart </w:t>
      </w:r>
      <w:r w:rsidR="00F318D4">
        <w:rPr>
          <w:rFonts w:hint="eastAsia"/>
          <w:sz w:val="16"/>
          <w:szCs w:val="16"/>
          <w:shd w:val="clear" w:color="auto" w:fill="F2F2F2"/>
        </w:rPr>
        <w:t>storage function</w:t>
      </w:r>
      <w:r w:rsidR="00F318D4">
        <w:rPr>
          <w:sz w:val="16"/>
          <w:szCs w:val="16"/>
          <w:shd w:val="clear" w:color="auto" w:fill="F2F2F2"/>
        </w:rPr>
        <w:t xml:space="preserve">, convenient to carry, </w:t>
      </w:r>
      <w:r w:rsidR="00F318D4">
        <w:rPr>
          <w:rFonts w:hint="eastAsia"/>
          <w:sz w:val="16"/>
          <w:szCs w:val="16"/>
          <w:shd w:val="clear" w:color="auto" w:fill="F2F2F2"/>
        </w:rPr>
        <w:t>open and close freely.</w:t>
      </w:r>
    </w:p>
    <w:p w:rsidR="00F97E08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  <w:shd w:val="clear" w:color="auto" w:fill="F2F2F2"/>
        </w:rPr>
      </w:pPr>
      <w:r>
        <w:rPr>
          <w:rFonts w:hint="eastAsia"/>
          <w:color w:val="FF0000"/>
          <w:sz w:val="16"/>
          <w:szCs w:val="16"/>
          <w:shd w:val="clear" w:color="auto" w:fill="F2F2F2"/>
        </w:rPr>
        <w:t>3.</w:t>
      </w:r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Intelligente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Speicherfunktion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</w:t>
      </w:r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, </w:t>
      </w:r>
      <w:proofErr w:type="spellStart"/>
      <w:r>
        <w:rPr>
          <w:rFonts w:hint="eastAsia"/>
          <w:color w:val="FF0000"/>
          <w:sz w:val="16"/>
          <w:szCs w:val="16"/>
          <w:shd w:val="clear" w:color="auto" w:fill="F2F2F2"/>
        </w:rPr>
        <w:t>bequem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 </w:t>
      </w:r>
      <w:proofErr w:type="spellStart"/>
      <w:r>
        <w:rPr>
          <w:rFonts w:hint="eastAsia"/>
          <w:color w:val="FF0000"/>
          <w:sz w:val="16"/>
          <w:szCs w:val="16"/>
          <w:shd w:val="clear" w:color="auto" w:fill="F2F2F2"/>
        </w:rPr>
        <w:t>zu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 </w:t>
      </w:r>
      <w:proofErr w:type="spellStart"/>
      <w:r>
        <w:rPr>
          <w:rFonts w:hint="eastAsia"/>
          <w:color w:val="FF0000"/>
          <w:sz w:val="16"/>
          <w:szCs w:val="16"/>
          <w:shd w:val="clear" w:color="auto" w:fill="F2F2F2"/>
        </w:rPr>
        <w:t>tragen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, </w:t>
      </w:r>
      <w:proofErr w:type="spellStart"/>
      <w:r>
        <w:rPr>
          <w:rFonts w:hint="eastAsia"/>
          <w:color w:val="FF0000"/>
          <w:sz w:val="16"/>
          <w:szCs w:val="16"/>
          <w:shd w:val="clear" w:color="auto" w:fill="F2F2F2"/>
        </w:rPr>
        <w:t>öffnen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 und </w:t>
      </w:r>
      <w:proofErr w:type="spellStart"/>
      <w:r>
        <w:rPr>
          <w:rFonts w:hint="eastAsia"/>
          <w:color w:val="FF0000"/>
          <w:sz w:val="16"/>
          <w:szCs w:val="16"/>
          <w:shd w:val="clear" w:color="auto" w:fill="F2F2F2"/>
        </w:rPr>
        <w:t>frei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 xml:space="preserve"> </w:t>
      </w:r>
      <w:proofErr w:type="spellStart"/>
      <w:r>
        <w:rPr>
          <w:rFonts w:hint="eastAsia"/>
          <w:color w:val="FF0000"/>
          <w:sz w:val="16"/>
          <w:szCs w:val="16"/>
          <w:shd w:val="clear" w:color="auto" w:fill="F2F2F2"/>
        </w:rPr>
        <w:t>schließen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>.</w:t>
      </w:r>
    </w:p>
    <w:p w:rsidR="006D57DC" w:rsidRPr="006D57DC" w:rsidRDefault="006D57DC" w:rsidP="006D57DC">
      <w:pPr>
        <w:pStyle w:val="1"/>
        <w:ind w:left="360" w:firstLineChars="0" w:firstLine="0"/>
        <w:rPr>
          <w:color w:val="FF0000"/>
          <w:sz w:val="16"/>
          <w:szCs w:val="16"/>
          <w:shd w:val="clear" w:color="auto" w:fill="F2F2F2"/>
        </w:rPr>
      </w:pPr>
    </w:p>
    <w:p w:rsidR="00F97E08" w:rsidRDefault="006D57DC" w:rsidP="006D57DC">
      <w:pPr>
        <w:pStyle w:val="1"/>
        <w:ind w:firstLineChars="0" w:firstLine="0"/>
        <w:rPr>
          <w:sz w:val="16"/>
          <w:szCs w:val="16"/>
          <w:shd w:val="clear" w:color="auto" w:fill="F2F2F2"/>
        </w:rPr>
      </w:pPr>
      <w:r>
        <w:rPr>
          <w:rFonts w:hint="eastAsia"/>
          <w:sz w:val="16"/>
          <w:szCs w:val="16"/>
          <w:shd w:val="clear" w:color="auto" w:fill="F2F2F2"/>
        </w:rPr>
        <w:t>4.</w:t>
      </w:r>
      <w:r w:rsidR="00F318D4">
        <w:rPr>
          <w:rFonts w:hint="eastAsia"/>
          <w:sz w:val="16"/>
          <w:szCs w:val="16"/>
          <w:shd w:val="clear" w:color="auto" w:fill="F2F2F2"/>
        </w:rPr>
        <w:t>Elastic material, reduce the im</w:t>
      </w:r>
      <w:r w:rsidR="00F318D4">
        <w:rPr>
          <w:rFonts w:hint="eastAsia"/>
          <w:sz w:val="16"/>
          <w:szCs w:val="16"/>
          <w:shd w:val="clear" w:color="auto" w:fill="F2F2F2"/>
        </w:rPr>
        <w:t>pact</w:t>
      </w:r>
      <w:r w:rsidR="00F318D4">
        <w:rPr>
          <w:sz w:val="16"/>
          <w:szCs w:val="16"/>
          <w:shd w:val="clear" w:color="auto" w:fill="F2F2F2"/>
        </w:rPr>
        <w:t> </w:t>
      </w:r>
      <w:hyperlink r:id="rId20" w:history="1">
        <w:r w:rsidR="00F318D4">
          <w:rPr>
            <w:sz w:val="16"/>
            <w:szCs w:val="16"/>
            <w:shd w:val="clear" w:color="auto" w:fill="F2F2F2"/>
          </w:rPr>
          <w:t>damage</w:t>
        </w:r>
      </w:hyperlink>
      <w:r w:rsidR="00F318D4">
        <w:rPr>
          <w:sz w:val="16"/>
          <w:szCs w:val="16"/>
          <w:shd w:val="clear" w:color="auto" w:fill="F2F2F2"/>
        </w:rPr>
        <w:t> </w:t>
      </w:r>
      <w:hyperlink r:id="rId21" w:history="1">
        <w:r w:rsidR="00F318D4">
          <w:rPr>
            <w:sz w:val="16"/>
            <w:szCs w:val="16"/>
            <w:shd w:val="clear" w:color="auto" w:fill="F2F2F2"/>
          </w:rPr>
          <w:t>to</w:t>
        </w:r>
      </w:hyperlink>
      <w:r w:rsidR="00F318D4">
        <w:rPr>
          <w:sz w:val="16"/>
          <w:szCs w:val="16"/>
          <w:shd w:val="clear" w:color="auto" w:fill="F2F2F2"/>
        </w:rPr>
        <w:t> </w:t>
      </w:r>
      <w:hyperlink r:id="rId22" w:history="1">
        <w:r w:rsidR="00F318D4">
          <w:rPr>
            <w:sz w:val="16"/>
            <w:szCs w:val="16"/>
            <w:shd w:val="clear" w:color="auto" w:fill="F2F2F2"/>
          </w:rPr>
          <w:t>the</w:t>
        </w:r>
      </w:hyperlink>
      <w:r w:rsidR="00F318D4">
        <w:rPr>
          <w:sz w:val="16"/>
          <w:szCs w:val="16"/>
          <w:shd w:val="clear" w:color="auto" w:fill="F2F2F2"/>
        </w:rPr>
        <w:t> </w:t>
      </w:r>
      <w:hyperlink r:id="rId23" w:history="1">
        <w:r w:rsidR="00F318D4">
          <w:rPr>
            <w:sz w:val="16"/>
            <w:szCs w:val="16"/>
            <w:shd w:val="clear" w:color="auto" w:fill="F2F2F2"/>
          </w:rPr>
          <w:t>product</w:t>
        </w:r>
      </w:hyperlink>
      <w:r>
        <w:rPr>
          <w:rFonts w:hint="eastAsia"/>
          <w:sz w:val="16"/>
          <w:szCs w:val="16"/>
          <w:shd w:val="clear" w:color="auto" w:fill="F2F2F2"/>
        </w:rPr>
        <w:t>.</w:t>
      </w:r>
    </w:p>
    <w:p w:rsidR="00F97E08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  <w:shd w:val="clear" w:color="auto" w:fill="F2F2F2"/>
        </w:rPr>
      </w:pPr>
      <w:r>
        <w:rPr>
          <w:rFonts w:hint="eastAsia"/>
          <w:color w:val="FF0000"/>
          <w:sz w:val="16"/>
          <w:szCs w:val="16"/>
          <w:shd w:val="clear" w:color="auto" w:fill="F2F2F2"/>
        </w:rPr>
        <w:t>4.</w:t>
      </w:r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Elastischen Material,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verringern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die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Auswirkungen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Schaden</w:t>
      </w:r>
      <w:proofErr w:type="spellEnd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 xml:space="preserve"> am </w:t>
      </w:r>
      <w:proofErr w:type="spellStart"/>
      <w:r w:rsidR="00F318D4" w:rsidRPr="006D57DC">
        <w:rPr>
          <w:rFonts w:hint="eastAsia"/>
          <w:color w:val="FF0000"/>
          <w:sz w:val="16"/>
          <w:szCs w:val="16"/>
          <w:shd w:val="clear" w:color="auto" w:fill="F2F2F2"/>
        </w:rPr>
        <w:t>Produkt</w:t>
      </w:r>
      <w:proofErr w:type="spellEnd"/>
      <w:r>
        <w:rPr>
          <w:rFonts w:hint="eastAsia"/>
          <w:color w:val="FF0000"/>
          <w:sz w:val="16"/>
          <w:szCs w:val="16"/>
          <w:shd w:val="clear" w:color="auto" w:fill="F2F2F2"/>
        </w:rPr>
        <w:t>.</w:t>
      </w:r>
    </w:p>
    <w:p w:rsidR="006D57DC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  <w:shd w:val="clear" w:color="auto" w:fill="F2F2F2"/>
        </w:rPr>
      </w:pPr>
    </w:p>
    <w:p w:rsidR="00F97E08" w:rsidRDefault="006D57DC" w:rsidP="006D57DC">
      <w:pPr>
        <w:pStyle w:val="1"/>
        <w:ind w:firstLineChars="0" w:firstLine="0"/>
        <w:rPr>
          <w:sz w:val="16"/>
          <w:szCs w:val="16"/>
          <w:shd w:val="clear" w:color="auto" w:fill="F2F2F2"/>
        </w:rPr>
      </w:pPr>
      <w:r>
        <w:rPr>
          <w:rFonts w:hint="eastAsia"/>
        </w:rPr>
        <w:t>5.</w:t>
      </w:r>
      <w:hyperlink r:id="rId24" w:history="1">
        <w:r w:rsidR="00F318D4">
          <w:rPr>
            <w:sz w:val="16"/>
            <w:szCs w:val="16"/>
          </w:rPr>
          <w:t>Use</w:t>
        </w:r>
      </w:hyperlink>
      <w:r w:rsidR="00F318D4">
        <w:rPr>
          <w:sz w:val="16"/>
          <w:szCs w:val="16"/>
        </w:rPr>
        <w:t> </w:t>
      </w:r>
      <w:hyperlink r:id="rId25" w:history="1">
        <w:r w:rsidR="00F318D4">
          <w:rPr>
            <w:sz w:val="16"/>
            <w:szCs w:val="16"/>
          </w:rPr>
          <w:t>for</w:t>
        </w:r>
      </w:hyperlink>
      <w:r w:rsidR="00F318D4">
        <w:rPr>
          <w:sz w:val="16"/>
          <w:szCs w:val="16"/>
        </w:rPr>
        <w:t> </w:t>
      </w:r>
      <w:hyperlink r:id="rId26" w:history="1">
        <w:r w:rsidR="00F318D4">
          <w:rPr>
            <w:sz w:val="16"/>
            <w:szCs w:val="16"/>
          </w:rPr>
          <w:t>a</w:t>
        </w:r>
      </w:hyperlink>
      <w:r w:rsidR="00F318D4">
        <w:rPr>
          <w:sz w:val="16"/>
          <w:szCs w:val="16"/>
        </w:rPr>
        <w:t> </w:t>
      </w:r>
      <w:hyperlink r:id="rId27" w:history="1">
        <w:r w:rsidR="00F318D4">
          <w:rPr>
            <w:sz w:val="16"/>
            <w:szCs w:val="16"/>
          </w:rPr>
          <w:t>long</w:t>
        </w:r>
      </w:hyperlink>
      <w:r w:rsidR="00F318D4">
        <w:rPr>
          <w:sz w:val="16"/>
          <w:szCs w:val="16"/>
        </w:rPr>
        <w:t> </w:t>
      </w:r>
      <w:hyperlink r:id="rId28" w:history="1">
        <w:r w:rsidR="00F318D4">
          <w:rPr>
            <w:sz w:val="16"/>
            <w:szCs w:val="16"/>
          </w:rPr>
          <w:t>time</w:t>
        </w:r>
      </w:hyperlink>
      <w:r w:rsidR="00F318D4">
        <w:rPr>
          <w:sz w:val="16"/>
          <w:szCs w:val="16"/>
        </w:rPr>
        <w:t> </w:t>
      </w:r>
      <w:hyperlink r:id="rId29" w:history="1">
        <w:r w:rsidR="00F318D4">
          <w:rPr>
            <w:sz w:val="16"/>
            <w:szCs w:val="16"/>
          </w:rPr>
          <w:t>without</w:t>
        </w:r>
      </w:hyperlink>
      <w:r w:rsidR="00F318D4">
        <w:rPr>
          <w:sz w:val="16"/>
          <w:szCs w:val="16"/>
        </w:rPr>
        <w:t> </w:t>
      </w:r>
      <w:hyperlink r:id="rId30" w:history="1">
        <w:r w:rsidR="00F318D4">
          <w:rPr>
            <w:sz w:val="16"/>
            <w:szCs w:val="16"/>
          </w:rPr>
          <w:t>deformation</w:t>
        </w:r>
      </w:hyperlink>
      <w:r>
        <w:rPr>
          <w:rFonts w:hint="eastAsia"/>
          <w:sz w:val="16"/>
          <w:szCs w:val="16"/>
        </w:rPr>
        <w:t>.</w:t>
      </w:r>
    </w:p>
    <w:p w:rsidR="006D57DC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5.</w:t>
      </w:r>
      <w:r w:rsidR="00F318D4" w:rsidRPr="006D57DC">
        <w:rPr>
          <w:rFonts w:hint="eastAsia"/>
          <w:color w:val="FF0000"/>
          <w:sz w:val="16"/>
          <w:szCs w:val="16"/>
        </w:rPr>
        <w:t xml:space="preserve">Eine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lange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Zeit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ohne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Verformung</w:t>
      </w:r>
      <w:proofErr w:type="spellEnd"/>
      <w:r w:rsidR="00F318D4"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F318D4" w:rsidRPr="006D57DC">
        <w:rPr>
          <w:rFonts w:hint="eastAsia"/>
          <w:color w:val="FF0000"/>
          <w:sz w:val="16"/>
          <w:szCs w:val="16"/>
        </w:rPr>
        <w:t>Verwenden</w:t>
      </w:r>
      <w:proofErr w:type="spellEnd"/>
      <w:r>
        <w:rPr>
          <w:rFonts w:hint="eastAsia"/>
          <w:color w:val="FF0000"/>
          <w:sz w:val="16"/>
          <w:szCs w:val="16"/>
        </w:rPr>
        <w:t>.</w:t>
      </w:r>
    </w:p>
    <w:p w:rsidR="006D57DC" w:rsidRDefault="006D57DC" w:rsidP="006D57DC">
      <w:pPr>
        <w:pStyle w:val="1"/>
        <w:ind w:firstLineChars="0" w:firstLine="0"/>
        <w:rPr>
          <w:rFonts w:hint="eastAsia"/>
          <w:color w:val="FF0000"/>
          <w:sz w:val="16"/>
          <w:szCs w:val="16"/>
          <w:shd w:val="clear" w:color="auto" w:fill="F2F2F2"/>
        </w:rPr>
      </w:pPr>
    </w:p>
    <w:p w:rsidR="00F97E08" w:rsidRPr="006D57DC" w:rsidRDefault="006D57DC" w:rsidP="006D57DC">
      <w:pPr>
        <w:pStyle w:val="1"/>
        <w:ind w:firstLineChars="0" w:firstLine="0"/>
        <w:rPr>
          <w:color w:val="FF0000"/>
          <w:sz w:val="16"/>
          <w:szCs w:val="16"/>
          <w:shd w:val="clear" w:color="auto" w:fill="F2F2F2"/>
        </w:rPr>
      </w:pPr>
      <w:r>
        <w:rPr>
          <w:rFonts w:hint="eastAsia"/>
        </w:rPr>
        <w:t>6.</w:t>
      </w:r>
      <w:hyperlink r:id="rId31" w:history="1">
        <w:r w:rsidR="00F318D4">
          <w:rPr>
            <w:sz w:val="16"/>
            <w:szCs w:val="16"/>
          </w:rPr>
          <w:t>Dust-proof</w:t>
        </w:r>
      </w:hyperlink>
      <w:r w:rsidR="00F318D4">
        <w:rPr>
          <w:sz w:val="16"/>
          <w:szCs w:val="16"/>
        </w:rPr>
        <w:t> </w:t>
      </w:r>
      <w:r w:rsidR="00F318D4">
        <w:rPr>
          <w:sz w:val="16"/>
          <w:szCs w:val="16"/>
          <w:shd w:val="clear" w:color="auto" w:fill="F2F2F2"/>
        </w:rPr>
        <w:t>,</w:t>
      </w:r>
      <w:r w:rsidR="00F318D4">
        <w:rPr>
          <w:sz w:val="16"/>
          <w:szCs w:val="16"/>
        </w:rPr>
        <w:t> </w:t>
      </w:r>
      <w:hyperlink r:id="rId32" w:history="1">
        <w:r w:rsidR="00F318D4">
          <w:rPr>
            <w:sz w:val="16"/>
            <w:szCs w:val="16"/>
          </w:rPr>
          <w:t>anti-static</w:t>
        </w:r>
      </w:hyperlink>
      <w:r w:rsidR="00F318D4">
        <w:rPr>
          <w:sz w:val="16"/>
          <w:szCs w:val="16"/>
        </w:rPr>
        <w:t> </w:t>
      </w:r>
      <w:r w:rsidR="00F318D4">
        <w:rPr>
          <w:sz w:val="16"/>
          <w:szCs w:val="16"/>
          <w:shd w:val="clear" w:color="auto" w:fill="F2F2F2"/>
        </w:rPr>
        <w:t>,</w:t>
      </w:r>
      <w:r w:rsidR="00F318D4">
        <w:rPr>
          <w:sz w:val="16"/>
          <w:szCs w:val="16"/>
        </w:rPr>
        <w:t> </w:t>
      </w:r>
      <w:hyperlink r:id="rId33" w:history="1">
        <w:r w:rsidR="00F318D4">
          <w:rPr>
            <w:sz w:val="16"/>
            <w:szCs w:val="16"/>
          </w:rPr>
          <w:t>Scratch</w:t>
        </w:r>
      </w:hyperlink>
      <w:r w:rsidR="00F318D4">
        <w:rPr>
          <w:sz w:val="16"/>
          <w:szCs w:val="16"/>
        </w:rPr>
        <w:t> </w:t>
      </w:r>
      <w:hyperlink r:id="rId34" w:history="1">
        <w:r w:rsidR="00F318D4">
          <w:rPr>
            <w:sz w:val="16"/>
            <w:szCs w:val="16"/>
          </w:rPr>
          <w:t>resistant</w:t>
        </w:r>
      </w:hyperlink>
      <w:r>
        <w:rPr>
          <w:rFonts w:hint="eastAsia"/>
          <w:sz w:val="16"/>
          <w:szCs w:val="16"/>
        </w:rPr>
        <w:t>.</w:t>
      </w:r>
    </w:p>
    <w:p w:rsidR="00F97E08" w:rsidRPr="006D57DC" w:rsidRDefault="006D57DC" w:rsidP="006D57DC">
      <w:pPr>
        <w:rPr>
          <w:color w:val="FF0000"/>
        </w:rPr>
      </w:pPr>
      <w:r>
        <w:rPr>
          <w:rFonts w:hint="eastAsia"/>
          <w:color w:val="FF0000"/>
        </w:rPr>
        <w:t>6.</w:t>
      </w:r>
      <w:r w:rsidR="00F318D4" w:rsidRPr="006D57DC">
        <w:rPr>
          <w:rFonts w:hint="eastAsia"/>
          <w:color w:val="FF0000"/>
        </w:rPr>
        <w:t>Staubdicht</w:t>
      </w:r>
      <w:r w:rsidR="00F318D4" w:rsidRPr="006D57DC">
        <w:rPr>
          <w:rFonts w:hint="eastAsia"/>
          <w:color w:val="FF0000"/>
        </w:rPr>
        <w:t xml:space="preserve">, </w:t>
      </w:r>
      <w:proofErr w:type="spellStart"/>
      <w:r w:rsidR="00F318D4" w:rsidRPr="006D57DC">
        <w:rPr>
          <w:rFonts w:hint="eastAsia"/>
          <w:color w:val="FF0000"/>
        </w:rPr>
        <w:t>antistatisch</w:t>
      </w:r>
      <w:proofErr w:type="spellEnd"/>
      <w:r w:rsidR="00F318D4" w:rsidRPr="006D57DC">
        <w:rPr>
          <w:rFonts w:hint="eastAsia"/>
          <w:color w:val="FF0000"/>
        </w:rPr>
        <w:t>,</w:t>
      </w:r>
      <w:r>
        <w:rPr>
          <w:rFonts w:hint="eastAsia"/>
          <w:color w:val="FF0000"/>
        </w:rPr>
        <w:t xml:space="preserve"> </w:t>
      </w:r>
      <w:proofErr w:type="spellStart"/>
      <w:r w:rsidR="00F318D4" w:rsidRPr="006D57DC">
        <w:rPr>
          <w:rFonts w:hint="eastAsia"/>
          <w:color w:val="FF0000"/>
        </w:rPr>
        <w:t>kratzfest</w:t>
      </w:r>
      <w:proofErr w:type="spellEnd"/>
      <w:r>
        <w:rPr>
          <w:rFonts w:hint="eastAsia"/>
          <w:color w:val="FF0000"/>
        </w:rPr>
        <w:t>.</w:t>
      </w:r>
    </w:p>
    <w:p w:rsidR="00F97E08" w:rsidRDefault="00F97E08"/>
    <w:p w:rsidR="00F97E08" w:rsidRDefault="00F318D4">
      <w:r>
        <w:rPr>
          <w:rFonts w:hint="eastAsia"/>
        </w:rPr>
        <w:t>Specifications:</w:t>
      </w:r>
    </w:p>
    <w:p w:rsidR="00F97E08" w:rsidRDefault="00F318D4">
      <w:pPr>
        <w:rPr>
          <w:rFonts w:hint="eastAsia"/>
          <w:color w:val="FF0000"/>
        </w:rPr>
      </w:pPr>
      <w:proofErr w:type="spellStart"/>
      <w:r w:rsidRPr="006D57DC">
        <w:rPr>
          <w:rFonts w:hint="eastAsia"/>
          <w:color w:val="FF0000"/>
        </w:rPr>
        <w:t>Technische</w:t>
      </w:r>
      <w:proofErr w:type="spellEnd"/>
      <w:r w:rsidRPr="006D57DC">
        <w:rPr>
          <w:rFonts w:hint="eastAsia"/>
          <w:color w:val="FF0000"/>
        </w:rPr>
        <w:t xml:space="preserve"> </w:t>
      </w:r>
      <w:proofErr w:type="spellStart"/>
      <w:r w:rsidRPr="006D57DC">
        <w:rPr>
          <w:rFonts w:hint="eastAsia"/>
          <w:color w:val="FF0000"/>
        </w:rPr>
        <w:t>Daten</w:t>
      </w:r>
      <w:proofErr w:type="spellEnd"/>
      <w:r w:rsidRPr="006D57DC">
        <w:rPr>
          <w:rFonts w:hint="eastAsia"/>
          <w:color w:val="FF0000"/>
        </w:rPr>
        <w:t>:</w:t>
      </w:r>
    </w:p>
    <w:p w:rsidR="006D57DC" w:rsidRPr="006D57DC" w:rsidRDefault="006D57DC">
      <w:pPr>
        <w:rPr>
          <w:color w:val="FF0000"/>
        </w:rPr>
      </w:pPr>
    </w:p>
    <w:p w:rsidR="00F97E08" w:rsidRDefault="00F318D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Material: </w:t>
      </w:r>
      <w:hyperlink r:id="rId35" w:history="1">
        <w:r>
          <w:rPr>
            <w:sz w:val="16"/>
            <w:szCs w:val="16"/>
          </w:rPr>
          <w:t>Wet</w:t>
        </w:r>
      </w:hyperlink>
      <w:r>
        <w:rPr>
          <w:sz w:val="16"/>
          <w:szCs w:val="16"/>
        </w:rPr>
        <w:t> </w:t>
      </w:r>
      <w:hyperlink r:id="rId36" w:history="1">
        <w:r>
          <w:rPr>
            <w:sz w:val="16"/>
            <w:szCs w:val="16"/>
          </w:rPr>
          <w:t>absorption</w:t>
        </w:r>
      </w:hyperlink>
      <w:r>
        <w:rPr>
          <w:sz w:val="16"/>
          <w:szCs w:val="16"/>
        </w:rPr>
        <w:t> </w:t>
      </w:r>
      <w:hyperlink r:id="rId37" w:history="1">
        <w:r>
          <w:rPr>
            <w:sz w:val="16"/>
            <w:szCs w:val="16"/>
          </w:rPr>
          <w:t>gas</w:t>
        </w:r>
      </w:hyperlink>
      <w:r>
        <w:rPr>
          <w:sz w:val="16"/>
          <w:szCs w:val="16"/>
        </w:rPr>
        <w:t> </w:t>
      </w:r>
      <w:hyperlink r:id="rId38" w:history="1">
        <w:r>
          <w:rPr>
            <w:sz w:val="16"/>
            <w:szCs w:val="16"/>
          </w:rPr>
          <w:t>nylon</w:t>
        </w:r>
      </w:hyperlink>
      <w:r>
        <w:rPr>
          <w:sz w:val="16"/>
          <w:szCs w:val="16"/>
        </w:rPr>
        <w:t> </w:t>
      </w:r>
      <w:hyperlink r:id="rId39" w:history="1">
        <w:r>
          <w:rPr>
            <w:sz w:val="16"/>
            <w:szCs w:val="16"/>
          </w:rPr>
          <w:t>fabric</w:t>
        </w:r>
      </w:hyperlink>
      <w:r w:rsidR="006D57DC">
        <w:rPr>
          <w:rFonts w:hint="eastAsia"/>
          <w:sz w:val="16"/>
          <w:szCs w:val="16"/>
        </w:rPr>
        <w:t>.</w:t>
      </w:r>
    </w:p>
    <w:p w:rsidR="00F97E08" w:rsidRDefault="00F318D4">
      <w:pPr>
        <w:rPr>
          <w:rFonts w:hint="eastAsia"/>
          <w:color w:val="FF0000"/>
          <w:sz w:val="16"/>
          <w:szCs w:val="16"/>
        </w:rPr>
      </w:pPr>
      <w:r w:rsidRPr="006D57DC">
        <w:rPr>
          <w:rFonts w:hint="eastAsia"/>
          <w:color w:val="FF0000"/>
          <w:sz w:val="16"/>
          <w:szCs w:val="16"/>
        </w:rPr>
        <w:t xml:space="preserve">Material: </w:t>
      </w:r>
      <w:proofErr w:type="spellStart"/>
      <w:r w:rsidRPr="006D57DC">
        <w:rPr>
          <w:rFonts w:hint="eastAsia"/>
          <w:color w:val="FF0000"/>
          <w:sz w:val="16"/>
          <w:szCs w:val="16"/>
        </w:rPr>
        <w:t>N</w:t>
      </w:r>
      <w:r w:rsidR="006D57DC">
        <w:rPr>
          <w:rFonts w:hint="eastAsia"/>
          <w:color w:val="FF0000"/>
          <w:sz w:val="16"/>
          <w:szCs w:val="16"/>
        </w:rPr>
        <w:t>asse</w:t>
      </w:r>
      <w:proofErr w:type="spellEnd"/>
      <w:r w:rsid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="006D57DC">
        <w:rPr>
          <w:rFonts w:hint="eastAsia"/>
          <w:color w:val="FF0000"/>
          <w:sz w:val="16"/>
          <w:szCs w:val="16"/>
        </w:rPr>
        <w:t>Gasabsorptionsnylongewebe</w:t>
      </w:r>
      <w:proofErr w:type="spellEnd"/>
      <w:r w:rsidR="006D57DC">
        <w:rPr>
          <w:rFonts w:hint="eastAsia"/>
          <w:color w:val="FF0000"/>
          <w:sz w:val="16"/>
          <w:szCs w:val="16"/>
        </w:rPr>
        <w:t xml:space="preserve"> </w:t>
      </w:r>
    </w:p>
    <w:p w:rsidR="006D57DC" w:rsidRPr="006D57DC" w:rsidRDefault="006D57DC">
      <w:pPr>
        <w:rPr>
          <w:color w:val="FF0000"/>
          <w:sz w:val="16"/>
          <w:szCs w:val="16"/>
        </w:rPr>
      </w:pPr>
    </w:p>
    <w:p w:rsidR="00F97E08" w:rsidRDefault="00F318D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hyperlink r:id="rId40" w:history="1">
        <w:r>
          <w:rPr>
            <w:sz w:val="16"/>
            <w:szCs w:val="16"/>
          </w:rPr>
          <w:t>Lining</w:t>
        </w:r>
      </w:hyperlink>
      <w:r>
        <w:rPr>
          <w:sz w:val="16"/>
          <w:szCs w:val="16"/>
        </w:rPr>
        <w:t> : </w:t>
      </w:r>
      <w:hyperlink r:id="rId41" w:history="1">
        <w:r>
          <w:rPr>
            <w:sz w:val="16"/>
            <w:szCs w:val="16"/>
          </w:rPr>
          <w:t>shockproof</w:t>
        </w:r>
      </w:hyperlink>
      <w:r>
        <w:rPr>
          <w:sz w:val="16"/>
          <w:szCs w:val="16"/>
        </w:rPr>
        <w:t> </w:t>
      </w:r>
      <w:hyperlink r:id="rId42" w:history="1">
        <w:r>
          <w:rPr>
            <w:sz w:val="16"/>
            <w:szCs w:val="16"/>
          </w:rPr>
          <w:t>sponge</w:t>
        </w:r>
      </w:hyperlink>
      <w:r>
        <w:rPr>
          <w:rFonts w:hint="eastAsia"/>
          <w:sz w:val="16"/>
          <w:szCs w:val="16"/>
        </w:rPr>
        <w:t>.</w:t>
      </w:r>
    </w:p>
    <w:p w:rsidR="00F97E08" w:rsidRPr="006D57DC" w:rsidRDefault="00F318D4">
      <w:pPr>
        <w:rPr>
          <w:color w:val="FF0000"/>
          <w:sz w:val="16"/>
          <w:szCs w:val="16"/>
        </w:rPr>
      </w:pPr>
      <w:proofErr w:type="spellStart"/>
      <w:r w:rsidRPr="006D57DC">
        <w:rPr>
          <w:rFonts w:hint="eastAsia"/>
          <w:color w:val="FF0000"/>
          <w:sz w:val="16"/>
          <w:szCs w:val="16"/>
        </w:rPr>
        <w:t>Futter</w:t>
      </w:r>
      <w:proofErr w:type="spellEnd"/>
      <w:r w:rsidRPr="006D57DC">
        <w:rPr>
          <w:rFonts w:hint="eastAsia"/>
          <w:color w:val="FF0000"/>
          <w:sz w:val="16"/>
          <w:szCs w:val="16"/>
        </w:rPr>
        <w:t xml:space="preserve">: </w:t>
      </w:r>
      <w:proofErr w:type="spellStart"/>
      <w:r w:rsidRPr="006D57DC">
        <w:rPr>
          <w:rFonts w:hint="eastAsia"/>
          <w:color w:val="FF0000"/>
          <w:sz w:val="16"/>
          <w:szCs w:val="16"/>
        </w:rPr>
        <w:t>stoßfest</w:t>
      </w:r>
      <w:r w:rsidRPr="006D57DC">
        <w:rPr>
          <w:rFonts w:hint="eastAsia"/>
          <w:color w:val="FF0000"/>
          <w:sz w:val="16"/>
          <w:szCs w:val="16"/>
        </w:rPr>
        <w:t>er</w:t>
      </w:r>
      <w:proofErr w:type="spellEnd"/>
      <w:r w:rsidRPr="006D57DC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Pr="006D57DC">
        <w:rPr>
          <w:rFonts w:hint="eastAsia"/>
          <w:color w:val="FF0000"/>
          <w:sz w:val="16"/>
          <w:szCs w:val="16"/>
        </w:rPr>
        <w:t>Schwamm</w:t>
      </w:r>
      <w:proofErr w:type="spellEnd"/>
      <w:r w:rsidRPr="006D57DC">
        <w:rPr>
          <w:rFonts w:hint="eastAsia"/>
          <w:color w:val="FF0000"/>
          <w:sz w:val="16"/>
          <w:szCs w:val="16"/>
        </w:rPr>
        <w:t>.</w:t>
      </w:r>
    </w:p>
    <w:p w:rsidR="00F97E08" w:rsidRDefault="00F97E08">
      <w:pPr>
        <w:rPr>
          <w:sz w:val="16"/>
          <w:szCs w:val="16"/>
        </w:rPr>
      </w:pPr>
    </w:p>
    <w:p w:rsidR="00F97E08" w:rsidRDefault="00F318D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Color: Black</w:t>
      </w:r>
    </w:p>
    <w:p w:rsidR="00F97E08" w:rsidRDefault="00F318D4">
      <w:pPr>
        <w:rPr>
          <w:rFonts w:hint="eastAsia"/>
          <w:color w:val="FF0000"/>
          <w:sz w:val="16"/>
          <w:szCs w:val="16"/>
        </w:rPr>
      </w:pPr>
      <w:proofErr w:type="spellStart"/>
      <w:r w:rsidRPr="006D57DC">
        <w:rPr>
          <w:rFonts w:hint="eastAsia"/>
          <w:color w:val="FF0000"/>
          <w:sz w:val="16"/>
          <w:szCs w:val="16"/>
        </w:rPr>
        <w:t>Farbe</w:t>
      </w:r>
      <w:proofErr w:type="spellEnd"/>
      <w:r w:rsidRPr="006D57DC">
        <w:rPr>
          <w:rFonts w:hint="eastAsia"/>
          <w:color w:val="FF0000"/>
          <w:sz w:val="16"/>
          <w:szCs w:val="16"/>
        </w:rPr>
        <w:t>: Schwarz</w:t>
      </w:r>
    </w:p>
    <w:p w:rsidR="006D57DC" w:rsidRPr="006D57DC" w:rsidRDefault="006D57DC">
      <w:pPr>
        <w:rPr>
          <w:color w:val="FF0000"/>
          <w:sz w:val="16"/>
          <w:szCs w:val="16"/>
        </w:rPr>
      </w:pPr>
    </w:p>
    <w:p w:rsidR="00F97E08" w:rsidRDefault="00F318D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Size: 36*26.5*5CM</w:t>
      </w:r>
    </w:p>
    <w:p w:rsidR="00F97E08" w:rsidRPr="006D57DC" w:rsidRDefault="00F318D4">
      <w:pPr>
        <w:rPr>
          <w:color w:val="FF0000"/>
          <w:sz w:val="16"/>
          <w:szCs w:val="16"/>
        </w:rPr>
      </w:pPr>
      <w:proofErr w:type="spellStart"/>
      <w:r w:rsidRPr="006D57DC">
        <w:rPr>
          <w:rFonts w:hint="eastAsia"/>
          <w:color w:val="FF0000"/>
          <w:sz w:val="16"/>
          <w:szCs w:val="16"/>
        </w:rPr>
        <w:t>Größe</w:t>
      </w:r>
      <w:proofErr w:type="spellEnd"/>
      <w:r w:rsidRPr="006D57DC">
        <w:rPr>
          <w:rFonts w:hint="eastAsia"/>
          <w:color w:val="FF0000"/>
          <w:sz w:val="16"/>
          <w:szCs w:val="16"/>
        </w:rPr>
        <w:t xml:space="preserve">: </w:t>
      </w:r>
      <w:r w:rsidRPr="006D57DC">
        <w:rPr>
          <w:rFonts w:hint="eastAsia"/>
          <w:color w:val="FF0000"/>
          <w:sz w:val="16"/>
          <w:szCs w:val="16"/>
        </w:rPr>
        <w:t>36*26.5*5CM</w:t>
      </w:r>
    </w:p>
    <w:p w:rsidR="00F97E08" w:rsidRDefault="00F97E08">
      <w:pPr>
        <w:rPr>
          <w:sz w:val="16"/>
          <w:szCs w:val="16"/>
        </w:rPr>
      </w:pPr>
    </w:p>
    <w:p w:rsidR="00F97E08" w:rsidRDefault="00F318D4">
      <w:r>
        <w:rPr>
          <w:rFonts w:hint="eastAsia"/>
        </w:rPr>
        <w:t>Package:</w:t>
      </w:r>
    </w:p>
    <w:p w:rsidR="00F97E08" w:rsidRDefault="00F318D4">
      <w:r>
        <w:rPr>
          <w:rFonts w:hint="eastAsia"/>
        </w:rPr>
        <w:t>1 x 13.3</w:t>
      </w:r>
      <w:r>
        <w:t>’</w:t>
      </w:r>
      <w:r>
        <w:rPr>
          <w:rFonts w:hint="eastAsia"/>
        </w:rPr>
        <w:t xml:space="preserve"> Inch </w:t>
      </w:r>
      <w:hyperlink r:id="rId43" w:history="1">
        <w:r>
          <w:t>Hidden</w:t>
        </w:r>
      </w:hyperlink>
      <w:r>
        <w:t> </w:t>
      </w:r>
      <w:hyperlink r:id="rId44" w:history="1">
        <w:r>
          <w:t>inner</w:t>
        </w:r>
      </w:hyperlink>
      <w:r>
        <w:t> </w:t>
      </w:r>
      <w:hyperlink r:id="rId45" w:history="1">
        <w:r>
          <w:rPr>
            <w:rFonts w:hint="eastAsia"/>
          </w:rPr>
          <w:t>handbag</w:t>
        </w:r>
      </w:hyperlink>
      <w:r>
        <w:rPr>
          <w:rFonts w:hint="eastAsia"/>
        </w:rPr>
        <w:t xml:space="preserve"> </w:t>
      </w:r>
    </w:p>
    <w:p w:rsidR="00F97E08" w:rsidRPr="006D57DC" w:rsidRDefault="00F318D4">
      <w:pPr>
        <w:rPr>
          <w:color w:val="FF0000"/>
        </w:rPr>
      </w:pPr>
      <w:proofErr w:type="spellStart"/>
      <w:r w:rsidRPr="006D57DC">
        <w:rPr>
          <w:rFonts w:hint="eastAsia"/>
          <w:color w:val="FF0000"/>
        </w:rPr>
        <w:t>Paket</w:t>
      </w:r>
      <w:proofErr w:type="spellEnd"/>
      <w:r w:rsidRPr="006D57DC">
        <w:rPr>
          <w:rFonts w:hint="eastAsia"/>
          <w:color w:val="FF0000"/>
        </w:rPr>
        <w:t>:</w:t>
      </w:r>
      <w:bookmarkStart w:id="4" w:name="_GoBack"/>
      <w:bookmarkEnd w:id="4"/>
    </w:p>
    <w:p w:rsidR="00F97E08" w:rsidRPr="006D57DC" w:rsidRDefault="00F318D4">
      <w:pPr>
        <w:rPr>
          <w:color w:val="FF0000"/>
        </w:rPr>
      </w:pPr>
      <w:r w:rsidRPr="006D57DC">
        <w:rPr>
          <w:rFonts w:hint="eastAsia"/>
          <w:color w:val="FF0000"/>
        </w:rPr>
        <w:t>1 x 13,3 "</w:t>
      </w:r>
      <w:proofErr w:type="spellStart"/>
      <w:r w:rsidRPr="006D57DC">
        <w:rPr>
          <w:rFonts w:hint="eastAsia"/>
          <w:color w:val="FF0000"/>
        </w:rPr>
        <w:t>Zoll</w:t>
      </w:r>
      <w:proofErr w:type="spellEnd"/>
      <w:r w:rsidRPr="006D57DC">
        <w:rPr>
          <w:rFonts w:hint="eastAsia"/>
          <w:color w:val="FF0000"/>
        </w:rPr>
        <w:t xml:space="preserve"> </w:t>
      </w:r>
      <w:proofErr w:type="spellStart"/>
      <w:r w:rsidRPr="006D57DC">
        <w:rPr>
          <w:color w:val="FF0000"/>
        </w:rPr>
        <w:t>Tragbar</w:t>
      </w:r>
      <w:r w:rsidRPr="006D57DC">
        <w:rPr>
          <w:rFonts w:hint="eastAsia"/>
          <w:color w:val="FF0000"/>
        </w:rPr>
        <w:t>e</w:t>
      </w:r>
      <w:proofErr w:type="spellEnd"/>
      <w:r w:rsidRPr="006D57DC">
        <w:rPr>
          <w:rFonts w:hint="eastAsia"/>
          <w:color w:val="FF0000"/>
        </w:rPr>
        <w:t xml:space="preserve"> </w:t>
      </w:r>
      <w:proofErr w:type="spellStart"/>
      <w:r w:rsidRPr="006D57DC">
        <w:rPr>
          <w:color w:val="FF0000"/>
        </w:rPr>
        <w:t>Laptophülle</w:t>
      </w:r>
      <w:proofErr w:type="spellEnd"/>
    </w:p>
    <w:p w:rsidR="00F97E08" w:rsidRDefault="00F97E08"/>
    <w:p w:rsidR="00F97E08" w:rsidRDefault="00F97E08">
      <w:pPr>
        <w:rPr>
          <w:sz w:val="16"/>
          <w:szCs w:val="16"/>
        </w:rPr>
      </w:pPr>
    </w:p>
    <w:p w:rsidR="00F97E08" w:rsidRDefault="00F97E08"/>
    <w:p w:rsidR="00F97E08" w:rsidRDefault="00F97E08">
      <w:pPr>
        <w:rPr>
          <w:sz w:val="16"/>
          <w:szCs w:val="16"/>
        </w:rPr>
      </w:pPr>
    </w:p>
    <w:p w:rsidR="00F97E08" w:rsidRDefault="00F97E08">
      <w:pPr>
        <w:rPr>
          <w:sz w:val="16"/>
          <w:szCs w:val="16"/>
        </w:rPr>
      </w:pPr>
    </w:p>
    <w:p w:rsidR="00F97E08" w:rsidRDefault="00F97E08">
      <w:pPr>
        <w:rPr>
          <w:sz w:val="16"/>
          <w:szCs w:val="16"/>
        </w:rPr>
      </w:pPr>
    </w:p>
    <w:p w:rsidR="00F97E08" w:rsidRDefault="00F97E08"/>
    <w:p w:rsidR="00F97E08" w:rsidRDefault="00F97E08"/>
    <w:p w:rsidR="00F97E08" w:rsidRDefault="00F97E08"/>
    <w:p w:rsidR="00F97E08" w:rsidRDefault="00F97E08"/>
    <w:p w:rsidR="00F97E08" w:rsidRDefault="00F97E08"/>
    <w:sectPr w:rsidR="00F97E08" w:rsidSect="00F9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D4" w:rsidRDefault="00F318D4" w:rsidP="006D57DC">
      <w:r>
        <w:separator/>
      </w:r>
    </w:p>
  </w:endnote>
  <w:endnote w:type="continuationSeparator" w:id="0">
    <w:p w:rsidR="00F318D4" w:rsidRDefault="00F318D4" w:rsidP="006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D4" w:rsidRDefault="00F318D4" w:rsidP="006D57DC">
      <w:r>
        <w:separator/>
      </w:r>
    </w:p>
  </w:footnote>
  <w:footnote w:type="continuationSeparator" w:id="0">
    <w:p w:rsidR="00F318D4" w:rsidRDefault="00F318D4" w:rsidP="006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4A1"/>
    <w:multiLevelType w:val="multilevel"/>
    <w:tmpl w:val="0DB344A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0416FB"/>
    <w:multiLevelType w:val="multilevel"/>
    <w:tmpl w:val="2A0416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66FD"/>
    <w:rsid w:val="00010A55"/>
    <w:rsid w:val="000477AA"/>
    <w:rsid w:val="0005286D"/>
    <w:rsid w:val="00084DC1"/>
    <w:rsid w:val="00090165"/>
    <w:rsid w:val="000C3BEC"/>
    <w:rsid w:val="000E41E1"/>
    <w:rsid w:val="00257961"/>
    <w:rsid w:val="002624DB"/>
    <w:rsid w:val="002820C8"/>
    <w:rsid w:val="002C66FD"/>
    <w:rsid w:val="00392B6F"/>
    <w:rsid w:val="003A4F91"/>
    <w:rsid w:val="00424ED6"/>
    <w:rsid w:val="00427F4D"/>
    <w:rsid w:val="005B443F"/>
    <w:rsid w:val="005F3BEE"/>
    <w:rsid w:val="00606AE6"/>
    <w:rsid w:val="006379BC"/>
    <w:rsid w:val="006D57DC"/>
    <w:rsid w:val="006F1330"/>
    <w:rsid w:val="00790D88"/>
    <w:rsid w:val="00815D52"/>
    <w:rsid w:val="00820F25"/>
    <w:rsid w:val="008F6B07"/>
    <w:rsid w:val="009608E1"/>
    <w:rsid w:val="00963724"/>
    <w:rsid w:val="009E5798"/>
    <w:rsid w:val="00A132C9"/>
    <w:rsid w:val="00BF6041"/>
    <w:rsid w:val="00CE3F09"/>
    <w:rsid w:val="00D21AC7"/>
    <w:rsid w:val="00DA1925"/>
    <w:rsid w:val="00F318D4"/>
    <w:rsid w:val="00F97E08"/>
    <w:rsid w:val="00FA789D"/>
    <w:rsid w:val="21AB113B"/>
    <w:rsid w:val="6B9F7EAA"/>
    <w:rsid w:val="7546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7E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7E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97E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2603</Characters>
  <Application>Microsoft Office Word</Application>
  <DocSecurity>0</DocSecurity>
  <Lines>21</Lines>
  <Paragraphs>6</Paragraphs>
  <ScaleCrop>false</ScaleCrop>
  <Company>china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2016-08-12T09:28:00Z</dcterms:created>
  <dcterms:modified xsi:type="dcterms:W3CDTF">2016-09-19T08:36:00Z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