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E2" w:rsidRDefault="00E737E2" w:rsidP="00E737E2">
      <w:proofErr w:type="spellStart"/>
      <w:r w:rsidRPr="00E737E2">
        <w:t>Cafu</w:t>
      </w:r>
      <w:proofErr w:type="spellEnd"/>
      <w:r w:rsidRPr="00E737E2">
        <w:t xml:space="preserve"> </w:t>
      </w:r>
      <w:proofErr w:type="spellStart"/>
      <w:r w:rsidRPr="00E737E2">
        <w:t>WIFI+car</w:t>
      </w:r>
      <w:proofErr w:type="spellEnd"/>
      <w:r w:rsidRPr="00E737E2">
        <w:t xml:space="preserve"> charger</w:t>
      </w:r>
      <w:r w:rsidR="00365DC0">
        <w:rPr>
          <w:rFonts w:hint="eastAsia"/>
        </w:rPr>
        <w:t xml:space="preserve"> scan tool</w:t>
      </w:r>
    </w:p>
    <w:p w:rsidR="00E737E2" w:rsidRDefault="00E737E2" w:rsidP="00E737E2">
      <w:proofErr w:type="gramStart"/>
      <w:r>
        <w:t>Vehicle diagnostics + car charger combo.</w:t>
      </w:r>
      <w:proofErr w:type="gramEnd"/>
    </w:p>
    <w:p w:rsidR="00E737E2" w:rsidRDefault="00E737E2" w:rsidP="00E737E2">
      <w:r>
        <w:t>USB charging car port output voltage of 5V.</w:t>
      </w:r>
    </w:p>
    <w:p w:rsidR="00E737E2" w:rsidRDefault="00E737E2" w:rsidP="00E737E2">
      <w:r>
        <w:t>The maximum output current up to 3A.</w:t>
      </w:r>
    </w:p>
    <w:p w:rsidR="00E737E2" w:rsidRDefault="00E737E2" w:rsidP="00E737E2">
      <w:r>
        <w:t>Has six heavy protection and better performance:</w:t>
      </w:r>
    </w:p>
    <w:p w:rsidR="00E737E2" w:rsidRDefault="00E737E2" w:rsidP="00E737E2">
      <w:r>
        <w:t>Short circuit protection</w:t>
      </w:r>
    </w:p>
    <w:p w:rsidR="00E737E2" w:rsidRDefault="00E737E2" w:rsidP="00E737E2">
      <w:r>
        <w:t>Overload protection</w:t>
      </w:r>
    </w:p>
    <w:p w:rsidR="00E737E2" w:rsidRDefault="00E737E2" w:rsidP="00E737E2">
      <w:r>
        <w:t>Charging protection</w:t>
      </w:r>
    </w:p>
    <w:p w:rsidR="00E737E2" w:rsidRDefault="00E737E2" w:rsidP="00E737E2">
      <w:r>
        <w:t>Overcurrent protection</w:t>
      </w:r>
    </w:p>
    <w:p w:rsidR="00E737E2" w:rsidRDefault="00E737E2" w:rsidP="00E737E2">
      <w:proofErr w:type="spellStart"/>
      <w:r>
        <w:t>Undervoltage</w:t>
      </w:r>
      <w:proofErr w:type="spellEnd"/>
      <w:r>
        <w:t xml:space="preserve"> protection</w:t>
      </w:r>
    </w:p>
    <w:p w:rsidR="00E737E2" w:rsidRDefault="00E737E2" w:rsidP="00E737E2">
      <w:r>
        <w:t>Overvoltage Protection</w:t>
      </w:r>
    </w:p>
    <w:p w:rsidR="00E737E2" w:rsidRDefault="00E737E2" w:rsidP="00E737E2">
      <w:r>
        <w:t>In the diagnosis of the vehicle at the same time can also phone, tablet, digital camera or other mobile device charging.</w:t>
      </w:r>
    </w:p>
    <w:p w:rsidR="00E737E2" w:rsidRDefault="00E737E2" w:rsidP="001B1C29"/>
    <w:p w:rsidR="00365DC0" w:rsidRDefault="00365DC0" w:rsidP="00365DC0">
      <w:proofErr w:type="spellStart"/>
      <w:r w:rsidRPr="00E737E2">
        <w:t>Cafu</w:t>
      </w:r>
      <w:proofErr w:type="spellEnd"/>
      <w:r w:rsidRPr="00E737E2">
        <w:t xml:space="preserve"> </w:t>
      </w:r>
      <w:proofErr w:type="spellStart"/>
      <w:r w:rsidRPr="00E737E2">
        <w:t>WIFI+car</w:t>
      </w:r>
      <w:proofErr w:type="spellEnd"/>
      <w:r w:rsidRPr="00E737E2">
        <w:t xml:space="preserve"> charger</w:t>
      </w:r>
      <w:r>
        <w:rPr>
          <w:rFonts w:hint="eastAsia"/>
        </w:rPr>
        <w:t xml:space="preserve"> scan tool</w:t>
      </w:r>
    </w:p>
    <w:p w:rsidR="001B1C29" w:rsidRDefault="001B1C29" w:rsidP="001B1C29">
      <w:r>
        <w:t xml:space="preserve"> Devices fixed IP fixed IP: 192.168.0.11</w:t>
      </w:r>
    </w:p>
    <w:p w:rsidR="001B1C29" w:rsidRDefault="001B1C29" w:rsidP="001B1C29">
      <w:r>
        <w:t xml:space="preserve"> </w:t>
      </w:r>
      <w:proofErr w:type="gramStart"/>
      <w:r>
        <w:t>subdomain</w:t>
      </w:r>
      <w:proofErr w:type="gramEnd"/>
      <w:r>
        <w:t xml:space="preserve"> subnet: 255.255.255.0</w:t>
      </w:r>
    </w:p>
    <w:p w:rsidR="001B1C29" w:rsidRDefault="001B1C29" w:rsidP="001B1C29">
      <w:r>
        <w:t xml:space="preserve"> Transport Ports: 35000 </w:t>
      </w:r>
    </w:p>
    <w:p w:rsidR="001B1C29" w:rsidRDefault="001B1C29" w:rsidP="001B1C29">
      <w:proofErr w:type="spellStart"/>
      <w:proofErr w:type="gramStart"/>
      <w:r>
        <w:t>wifi</w:t>
      </w:r>
      <w:proofErr w:type="spellEnd"/>
      <w:proofErr w:type="gramEnd"/>
      <w:r>
        <w:t xml:space="preserve"> Effective distance: 50? </w:t>
      </w:r>
      <w:proofErr w:type="gramStart"/>
      <w:r>
        <w:t>500 meters (indoor?</w:t>
      </w:r>
      <w:proofErr w:type="gramEnd"/>
      <w:r>
        <w:t xml:space="preserve"> Open)</w:t>
      </w:r>
    </w:p>
    <w:p w:rsidR="001B1C29" w:rsidRDefault="001B1C29" w:rsidP="001B1C29">
      <w:r>
        <w:t xml:space="preserve"> Antenna: Built-in wireless standards: 802.11a / b / g </w:t>
      </w:r>
    </w:p>
    <w:p w:rsidR="001B1C29" w:rsidRDefault="001B1C29" w:rsidP="001B1C29">
      <w:proofErr w:type="gramStart"/>
      <w:r>
        <w:t>housing</w:t>
      </w:r>
      <w:proofErr w:type="gramEnd"/>
      <w:r>
        <w:t>: Molded</w:t>
      </w:r>
    </w:p>
    <w:p w:rsidR="001B1C29" w:rsidRDefault="001B1C29" w:rsidP="001B1C29">
      <w:r>
        <w:t>Size:</w:t>
      </w:r>
      <w:r w:rsidR="002C524E" w:rsidRPr="002C524E">
        <w:rPr>
          <w:rFonts w:hint="eastAsia"/>
        </w:rPr>
        <w:t xml:space="preserve"> </w:t>
      </w:r>
      <w:r w:rsidR="002C524E">
        <w:rPr>
          <w:rFonts w:hint="eastAsia"/>
        </w:rPr>
        <w:t>76x46x24</w:t>
      </w:r>
      <w:r w:rsidR="002C524E">
        <w:t>mm</w:t>
      </w:r>
    </w:p>
    <w:p w:rsidR="001B1C29" w:rsidRDefault="001B1C29" w:rsidP="001B1C29">
      <w:r>
        <w:t>Package Size:</w:t>
      </w:r>
      <w:r w:rsidR="002C524E" w:rsidRPr="002C524E">
        <w:rPr>
          <w:rFonts w:hint="eastAsia"/>
        </w:rPr>
        <w:t xml:space="preserve"> </w:t>
      </w:r>
      <w:r w:rsidR="002C524E">
        <w:rPr>
          <w:rFonts w:hint="eastAsia"/>
        </w:rPr>
        <w:t>86x86x35mm</w:t>
      </w:r>
    </w:p>
    <w:p w:rsidR="001B1C29" w:rsidRDefault="003C7498" w:rsidP="001B1C29">
      <w:r>
        <w:t>Package weight:</w:t>
      </w:r>
      <w:r>
        <w:rPr>
          <w:rFonts w:hint="eastAsia"/>
        </w:rPr>
        <w:t>7</w:t>
      </w:r>
      <w:r w:rsidR="001B1C29">
        <w:t>0g</w:t>
      </w:r>
    </w:p>
    <w:p w:rsidR="001B1C29" w:rsidRDefault="001B1C29" w:rsidP="001B1C29">
      <w:r>
        <w:rPr>
          <w:rFonts w:hint="eastAsia"/>
        </w:rPr>
        <w:t>OBD</w:t>
      </w:r>
      <w:r w:rsidR="004026A4">
        <w:rPr>
          <w:rFonts w:hint="eastAsia"/>
        </w:rPr>
        <w:t>II</w:t>
      </w:r>
      <w:bookmarkStart w:id="0" w:name="_GoBack"/>
      <w:bookmarkEnd w:id="0"/>
      <w:r>
        <w:rPr>
          <w:rFonts w:hint="eastAsia"/>
        </w:rPr>
        <w:t xml:space="preserve"> 16P standard plug.</w:t>
      </w:r>
    </w:p>
    <w:p w:rsidR="001B1C29" w:rsidRDefault="001B1C29" w:rsidP="001B1C29">
      <w:r>
        <w:t xml:space="preserve">PC side: </w:t>
      </w:r>
      <w:proofErr w:type="spellStart"/>
      <w:r>
        <w:t>wifi</w:t>
      </w:r>
      <w:proofErr w:type="spellEnd"/>
      <w:r>
        <w:t xml:space="preserve"> interface,</w:t>
      </w:r>
    </w:p>
    <w:p w:rsidR="001B1C29" w:rsidRDefault="001B1C29" w:rsidP="001B1C29">
      <w:r>
        <w:t>Baud Rate</w:t>
      </w:r>
      <w:proofErr w:type="gramStart"/>
      <w:r>
        <w:t>:38400</w:t>
      </w:r>
      <w:proofErr w:type="gramEnd"/>
    </w:p>
    <w:p w:rsidR="001B1C29" w:rsidRDefault="001B1C29" w:rsidP="001B1C29">
      <w:r>
        <w:t>DC</w:t>
      </w:r>
      <w:proofErr w:type="gramStart"/>
      <w:r>
        <w:t>:12V</w:t>
      </w:r>
      <w:proofErr w:type="gramEnd"/>
      <w:r>
        <w:t xml:space="preserve"> internal protection from </w:t>
      </w:r>
    </w:p>
    <w:p w:rsidR="001B1C29" w:rsidRDefault="001B1C29" w:rsidP="001B1C29">
      <w:r>
        <w:t>The software supports two computer platforms - DOS and Windows</w:t>
      </w:r>
    </w:p>
    <w:p w:rsidR="001B1C29" w:rsidRDefault="00365DC0" w:rsidP="001B1C29">
      <w:proofErr w:type="spellStart"/>
      <w:r w:rsidRPr="00E737E2">
        <w:t>Cafu</w:t>
      </w:r>
      <w:proofErr w:type="spellEnd"/>
      <w:r w:rsidRPr="00E737E2">
        <w:t xml:space="preserve"> </w:t>
      </w:r>
      <w:proofErr w:type="spellStart"/>
      <w:r w:rsidRPr="00E737E2">
        <w:t>WIFI+car</w:t>
      </w:r>
      <w:proofErr w:type="spellEnd"/>
      <w:r w:rsidRPr="00E737E2">
        <w:t xml:space="preserve"> charger</w:t>
      </w:r>
      <w:r>
        <w:rPr>
          <w:rFonts w:hint="eastAsia"/>
        </w:rPr>
        <w:t xml:space="preserve"> scan tool </w:t>
      </w:r>
      <w:r w:rsidR="001B1C29">
        <w:t xml:space="preserve">addition can support </w:t>
      </w:r>
      <w:r w:rsidR="0067534A" w:rsidRPr="0067534A">
        <w:t>Android System</w:t>
      </w:r>
      <w:r w:rsidR="0067534A">
        <w:rPr>
          <w:rFonts w:hint="eastAsia"/>
        </w:rPr>
        <w:t xml:space="preserve"> </w:t>
      </w:r>
      <w:proofErr w:type="spellStart"/>
      <w:r w:rsidR="001B1C29">
        <w:t>iPhone.iPod</w:t>
      </w:r>
      <w:proofErr w:type="spellEnd"/>
      <w:r w:rsidR="001B1C29">
        <w:t xml:space="preserve"> </w:t>
      </w:r>
      <w:proofErr w:type="gramStart"/>
      <w:r w:rsidR="001B1C29">
        <w:t>The</w:t>
      </w:r>
      <w:proofErr w:type="gramEnd"/>
      <w:r w:rsidR="001B1C29">
        <w:t xml:space="preserve"> iPad wirelessly with the vehicle OBD2 diagnostic socket connection.</w:t>
      </w:r>
    </w:p>
    <w:p w:rsidR="001B1C29" w:rsidRDefault="001B1C29" w:rsidP="001B1C29">
      <w:r>
        <w:t>Standard:</w:t>
      </w:r>
    </w:p>
    <w:p w:rsidR="001B1C29" w:rsidRDefault="00365DC0" w:rsidP="001B1C29">
      <w:proofErr w:type="spellStart"/>
      <w:r w:rsidRPr="00E737E2">
        <w:t>Cafu</w:t>
      </w:r>
      <w:proofErr w:type="spellEnd"/>
      <w:r w:rsidRPr="00E737E2">
        <w:t xml:space="preserve"> </w:t>
      </w:r>
      <w:proofErr w:type="spellStart"/>
      <w:r w:rsidRPr="00E737E2">
        <w:t>WIFI+car</w:t>
      </w:r>
      <w:proofErr w:type="spellEnd"/>
      <w:r w:rsidRPr="00E737E2">
        <w:t xml:space="preserve"> charger</w:t>
      </w:r>
      <w:r>
        <w:rPr>
          <w:rFonts w:hint="eastAsia"/>
        </w:rPr>
        <w:t xml:space="preserve"> scan </w:t>
      </w:r>
      <w:proofErr w:type="gramStart"/>
      <w:r>
        <w:rPr>
          <w:rFonts w:hint="eastAsia"/>
        </w:rPr>
        <w:t xml:space="preserve">tool </w:t>
      </w:r>
      <w:r w:rsidR="001B1C29">
        <w:t xml:space="preserve"> X1PCS</w:t>
      </w:r>
      <w:proofErr w:type="gramEnd"/>
    </w:p>
    <w:p w:rsidR="001B1C29" w:rsidRDefault="001B1C29" w:rsidP="001B1C29">
      <w:r>
        <w:t>Application CD-ROM   X1PCS</w:t>
      </w:r>
    </w:p>
    <w:p w:rsidR="001B1C29" w:rsidRDefault="001B1C29" w:rsidP="001B1C29">
      <w:r>
        <w:t>Supported protocols Models:</w:t>
      </w:r>
    </w:p>
    <w:p w:rsidR="001B1C29" w:rsidRDefault="001B1C29" w:rsidP="001B1C29">
      <w:proofErr w:type="gramStart"/>
      <w:r>
        <w:t>1.SAE</w:t>
      </w:r>
      <w:proofErr w:type="gramEnd"/>
      <w:r>
        <w:t xml:space="preserve"> J1850 PWM(41.6Kbaud)</w:t>
      </w:r>
    </w:p>
    <w:p w:rsidR="001B1C29" w:rsidRDefault="001B1C29" w:rsidP="001B1C29">
      <w:proofErr w:type="gramStart"/>
      <w:r>
        <w:t>2.SAE</w:t>
      </w:r>
      <w:proofErr w:type="gramEnd"/>
      <w:r>
        <w:t xml:space="preserve"> J1850 VPW(10.4Kbaud)</w:t>
      </w:r>
    </w:p>
    <w:p w:rsidR="001B1C29" w:rsidRDefault="001B1C29" w:rsidP="001B1C29">
      <w:proofErr w:type="gramStart"/>
      <w:r>
        <w:t>3.ISO9141</w:t>
      </w:r>
      <w:proofErr w:type="gramEnd"/>
      <w:r>
        <w:t>-2(5 baud init,10.4Kbaud)</w:t>
      </w:r>
    </w:p>
    <w:p w:rsidR="001B1C29" w:rsidRDefault="001B1C29" w:rsidP="001B1C29">
      <w:proofErr w:type="gramStart"/>
      <w:r>
        <w:t>4.ISO14230</w:t>
      </w:r>
      <w:proofErr w:type="gramEnd"/>
      <w:r>
        <w:t xml:space="preserve">-4 KWP(5 baud init,10.4 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proofErr w:type="gramStart"/>
      <w:r>
        <w:t>5.ISO14230</w:t>
      </w:r>
      <w:proofErr w:type="gramEnd"/>
      <w:r>
        <w:t xml:space="preserve">-4 KWP(fast init,10.4 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proofErr w:type="gramStart"/>
      <w:r>
        <w:t>6.ISO15765</w:t>
      </w:r>
      <w:proofErr w:type="gramEnd"/>
      <w:r>
        <w:t xml:space="preserve">-4 CAN(11bit ID,500 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proofErr w:type="gramStart"/>
      <w:r>
        <w:t>7.ISO15765</w:t>
      </w:r>
      <w:proofErr w:type="gramEnd"/>
      <w:r>
        <w:t xml:space="preserve">-4 CAN(29bit ID,500 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proofErr w:type="gramStart"/>
      <w:r>
        <w:t>8.ISO15765</w:t>
      </w:r>
      <w:proofErr w:type="gramEnd"/>
      <w:r>
        <w:t xml:space="preserve">-4 CAN(11bit ID,250 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proofErr w:type="gramStart"/>
      <w:r>
        <w:t>9.ISO15765</w:t>
      </w:r>
      <w:proofErr w:type="gramEnd"/>
      <w:r>
        <w:t xml:space="preserve">-4 CAN(29bit ID,250 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r>
        <w:lastRenderedPageBreak/>
        <w:t xml:space="preserve">A.SAE J1939 </w:t>
      </w:r>
      <w:proofErr w:type="gramStart"/>
      <w:r>
        <w:t>CAN(</w:t>
      </w:r>
      <w:proofErr w:type="gramEnd"/>
      <w:r>
        <w:t>29bit ID,250*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r>
        <w:t xml:space="preserve">B.USER1 </w:t>
      </w:r>
      <w:proofErr w:type="gramStart"/>
      <w:r>
        <w:t>CAN(</w:t>
      </w:r>
      <w:proofErr w:type="gramEnd"/>
      <w:r>
        <w:t>11*bit ID,125*</w:t>
      </w:r>
      <w:proofErr w:type="spellStart"/>
      <w:r>
        <w:t>Kbaud</w:t>
      </w:r>
      <w:proofErr w:type="spellEnd"/>
      <w:r>
        <w:t>)</w:t>
      </w:r>
    </w:p>
    <w:p w:rsidR="001B1C29" w:rsidRDefault="001B1C29" w:rsidP="001B1C29">
      <w:r>
        <w:t xml:space="preserve">C.USER2 </w:t>
      </w:r>
      <w:proofErr w:type="gramStart"/>
      <w:r>
        <w:t>CAN(</w:t>
      </w:r>
      <w:proofErr w:type="gramEnd"/>
      <w:r>
        <w:t>11*bit ID,50*</w:t>
      </w:r>
      <w:proofErr w:type="spellStart"/>
      <w:r>
        <w:t>kbaud</w:t>
      </w:r>
      <w:proofErr w:type="spellEnd"/>
      <w:r>
        <w:t>)</w:t>
      </w:r>
    </w:p>
    <w:p w:rsidR="001B1C29" w:rsidRDefault="001B1C29" w:rsidP="001B1C29"/>
    <w:p w:rsidR="001B1C29" w:rsidRDefault="001B1C29" w:rsidP="001B1C29">
      <w:proofErr w:type="gramStart"/>
      <w:r>
        <w:t>All electronic components leveling world's top products and reliable performance.</w:t>
      </w:r>
      <w:proofErr w:type="gramEnd"/>
    </w:p>
    <w:p w:rsidR="001B1C29" w:rsidRDefault="001B1C29" w:rsidP="001B1C29">
      <w:proofErr w:type="gramStart"/>
      <w:r>
        <w:t>Production of advanced technology and durability.</w:t>
      </w:r>
      <w:proofErr w:type="gramEnd"/>
    </w:p>
    <w:p w:rsidR="001B1C29" w:rsidRDefault="001B1C29" w:rsidP="001B1C29"/>
    <w:p w:rsidR="001B1C29" w:rsidRDefault="001B1C29" w:rsidP="001B1C29">
      <w:r>
        <w:t>The same in pictures, quality is guaranteed! Please rest assured to buy!</w:t>
      </w:r>
    </w:p>
    <w:p w:rsidR="001B1C29" w:rsidRDefault="001B1C29" w:rsidP="001B1C29"/>
    <w:p w:rsidR="001B1C29" w:rsidRDefault="001B1C29" w:rsidP="001B1C29">
      <w:r>
        <w:t>Product Description</w:t>
      </w:r>
    </w:p>
    <w:p w:rsidR="001B1C29" w:rsidRDefault="00365DC0" w:rsidP="001B1C29">
      <w:proofErr w:type="spellStart"/>
      <w:r w:rsidRPr="00E737E2">
        <w:t>Cafu</w:t>
      </w:r>
      <w:proofErr w:type="spellEnd"/>
      <w:r w:rsidRPr="00E737E2">
        <w:t xml:space="preserve"> </w:t>
      </w:r>
      <w:proofErr w:type="spellStart"/>
      <w:r w:rsidRPr="00E737E2">
        <w:t>WIFI+car</w:t>
      </w:r>
      <w:proofErr w:type="spellEnd"/>
      <w:r w:rsidRPr="00E737E2">
        <w:t xml:space="preserve"> charger</w:t>
      </w:r>
      <w:r>
        <w:rPr>
          <w:rFonts w:hint="eastAsia"/>
        </w:rPr>
        <w:t xml:space="preserve"> scan </w:t>
      </w:r>
      <w:proofErr w:type="gramStart"/>
      <w:r>
        <w:rPr>
          <w:rFonts w:hint="eastAsia"/>
        </w:rPr>
        <w:t>tool</w:t>
      </w:r>
      <w:r w:rsidR="001B1C29">
        <w:t xml:space="preserve">  allows</w:t>
      </w:r>
      <w:proofErr w:type="gramEnd"/>
      <w:r w:rsidR="001B1C29">
        <w:t xml:space="preserve"> you to connect wirelessly with the vehicle OBD2 diagnostic socket through iPhone or iPod touch. If it is connected to the computer, you need a wireless LAN wireless router device.</w:t>
      </w:r>
    </w:p>
    <w:p w:rsidR="001B1C29" w:rsidRDefault="001B1C29" w:rsidP="001B1C29">
      <w:r>
        <w:t xml:space="preserve">Software that supports iPhone / iPod Touch: </w:t>
      </w:r>
      <w:proofErr w:type="spellStart"/>
      <w:r>
        <w:t>DashCommand</w:t>
      </w:r>
      <w:proofErr w:type="spellEnd"/>
      <w:r>
        <w:t xml:space="preserve"> by </w:t>
      </w:r>
      <w:proofErr w:type="spellStart"/>
      <w:proofErr w:type="gramStart"/>
      <w:r>
        <w:t>PalmPerformance</w:t>
      </w:r>
      <w:proofErr w:type="spellEnd"/>
      <w:r>
        <w:t xml:space="preserve">  </w:t>
      </w:r>
      <w:proofErr w:type="spellStart"/>
      <w:r>
        <w:t>FuzzyCarFuzzCodesLogWorks</w:t>
      </w:r>
      <w:proofErr w:type="spellEnd"/>
      <w:proofErr w:type="gramEnd"/>
    </w:p>
    <w:p w:rsidR="001B1C29" w:rsidRDefault="001B1C29" w:rsidP="001B1C29">
      <w:r>
        <w:t xml:space="preserve">Support computer software: </w:t>
      </w:r>
      <w:proofErr w:type="spellStart"/>
      <w:r>
        <w:t>Dashcommand</w:t>
      </w:r>
      <w:proofErr w:type="spellEnd"/>
      <w:r>
        <w:t xml:space="preserve">, by </w:t>
      </w:r>
      <w:proofErr w:type="spellStart"/>
      <w:r>
        <w:t>PalmPerformance</w:t>
      </w:r>
      <w:proofErr w:type="spellEnd"/>
      <w:r>
        <w:t xml:space="preserve"> the Win 95/98/ME/NT/2K/XP/Vista/7ScanXL Pro </w:t>
      </w:r>
      <w:proofErr w:type="spellStart"/>
      <w:r>
        <w:t>ScanMaster</w:t>
      </w:r>
      <w:proofErr w:type="spellEnd"/>
      <w:r>
        <w:t xml:space="preserve"> - ELM Version 2.1.</w:t>
      </w:r>
    </w:p>
    <w:p w:rsidR="001B1C29" w:rsidRDefault="001B1C29" w:rsidP="001B1C29">
      <w:r>
        <w:t xml:space="preserve">Software that supports iPhone / iPod Touch: </w:t>
      </w:r>
      <w:proofErr w:type="spellStart"/>
      <w:r>
        <w:t>PalmPerformance</w:t>
      </w:r>
      <w:proofErr w:type="spellEnd"/>
      <w:r>
        <w:t xml:space="preserve"> </w:t>
      </w:r>
      <w:proofErr w:type="spellStart"/>
      <w:r>
        <w:t>DashCommand</w:t>
      </w:r>
      <w:proofErr w:type="spellEnd"/>
    </w:p>
    <w:p w:rsidR="001B1C29" w:rsidRDefault="001B1C29" w:rsidP="001B1C29"/>
    <w:p w:rsidR="001B1C29" w:rsidRDefault="001B1C29" w:rsidP="001B1C29">
      <w:r>
        <w:t xml:space="preserve">Port Note: You can download or purchase software to Apple's grand debut </w:t>
      </w:r>
      <w:proofErr w:type="spellStart"/>
      <w:r>
        <w:t>AppStore</w:t>
      </w:r>
      <w:proofErr w:type="spellEnd"/>
      <w:r>
        <w:t xml:space="preserve">. </w:t>
      </w:r>
      <w:proofErr w:type="gramStart"/>
      <w:r>
        <w:t xml:space="preserve">Currently </w:t>
      </w:r>
      <w:proofErr w:type="spellStart"/>
      <w:r>
        <w:t>Dashcommand</w:t>
      </w:r>
      <w:proofErr w:type="spellEnd"/>
      <w:r>
        <w:t xml:space="preserve">, pastor, </w:t>
      </w:r>
      <w:proofErr w:type="spellStart"/>
      <w:r>
        <w:t>ScanMaster</w:t>
      </w:r>
      <w:proofErr w:type="spellEnd"/>
      <w:r>
        <w:t>.</w:t>
      </w:r>
      <w:proofErr w:type="gramEnd"/>
    </w:p>
    <w:p w:rsidR="001B1C29" w:rsidRDefault="001B1C29" w:rsidP="001B1C29"/>
    <w:p w:rsidR="001B1C29" w:rsidRDefault="001B1C29" w:rsidP="001B1C29">
      <w:r>
        <w:t xml:space="preserve"> </w:t>
      </w:r>
      <w:proofErr w:type="gramStart"/>
      <w:r>
        <w:t>hardware</w:t>
      </w:r>
      <w:proofErr w:type="gramEnd"/>
      <w:r>
        <w:t xml:space="preserve"> instructions: Use the iPhone, iPod, iPad connection: choice of Wi - Fi check WIFI Devices Keep the iPhone , iPod, iPad set a fixed IP the IP address: 192.168.0.11.</w:t>
      </w:r>
    </w:p>
    <w:p w:rsidR="001B1C29" w:rsidRDefault="001B1C29" w:rsidP="001B1C29">
      <w:r>
        <w:t xml:space="preserve"> Subnet mask the </w:t>
      </w:r>
      <w:proofErr w:type="spellStart"/>
      <w:r>
        <w:t>the</w:t>
      </w:r>
      <w:proofErr w:type="spellEnd"/>
      <w:r>
        <w:t xml:space="preserve"> subnet 255.255.255.0 </w:t>
      </w:r>
    </w:p>
    <w:p w:rsidR="001B1C29" w:rsidRDefault="001B1C29" w:rsidP="001B1C29">
      <w:proofErr w:type="gramStart"/>
      <w:r>
        <w:t>transmission</w:t>
      </w:r>
      <w:proofErr w:type="gramEnd"/>
      <w:r>
        <w:t xml:space="preserve"> port 35000</w:t>
      </w:r>
    </w:p>
    <w:p w:rsidR="001B1C29" w:rsidRDefault="001B1C29" w:rsidP="001B1C29"/>
    <w:p w:rsidR="001B1C29" w:rsidRDefault="001B1C29" w:rsidP="001B1C29">
      <w:r>
        <w:t xml:space="preserve"> </w:t>
      </w:r>
      <w:proofErr w:type="gramStart"/>
      <w:r>
        <w:t>using</w:t>
      </w:r>
      <w:proofErr w:type="gramEnd"/>
      <w:r>
        <w:t xml:space="preserve"> the computer connection: </w:t>
      </w:r>
    </w:p>
    <w:p w:rsidR="001B1C29" w:rsidRDefault="001B1C29" w:rsidP="001B1C29">
      <w:r>
        <w:t>Go to Control Panel&gt; Network Connections&gt; Wi-Fi Internet connection click [Properties] Internet Protocol (TCP / IP protocol) check [using the following IP address IP address: 192.168.0.11.</w:t>
      </w:r>
    </w:p>
    <w:p w:rsidR="001B1C29" w:rsidRDefault="001B1C29" w:rsidP="001B1C29">
      <w:r>
        <w:t xml:space="preserve">Subnet Mask Subnet: 255.255.255.0 [OK] [the computer wireless] check base station status in the lower right corner of the screen next to the time, double-click [WIFI Devices] [connection] to software settings: Feng Lite </w:t>
      </w:r>
      <w:proofErr w:type="gramStart"/>
      <w:r>
        <w:t>software :</w:t>
      </w:r>
      <w:proofErr w:type="gramEnd"/>
      <w:r>
        <w:t xml:space="preserve"> Search hardware 192.168.0.11,  The </w:t>
      </w:r>
      <w:proofErr w:type="spellStart"/>
      <w:r>
        <w:t>Dashcommand</w:t>
      </w:r>
      <w:proofErr w:type="spellEnd"/>
      <w:r>
        <w:t xml:space="preserve"> (</w:t>
      </w:r>
      <w:proofErr w:type="spellStart"/>
      <w:r>
        <w:t>DsahCMD</w:t>
      </w:r>
      <w:proofErr w:type="spellEnd"/>
      <w:r>
        <w:t xml:space="preserve">): Connection Settings: OBD - II Interface Type: </w:t>
      </w:r>
      <w:proofErr w:type="spellStart"/>
      <w:r>
        <w:t>Yulin</w:t>
      </w:r>
      <w:proofErr w:type="spellEnd"/>
      <w:r>
        <w:t xml:space="preserve"> connection settings: Auxiliary Input type: None</w:t>
      </w:r>
    </w:p>
    <w:p w:rsidR="001B1C29" w:rsidRDefault="001B1C29" w:rsidP="001B1C29"/>
    <w:p w:rsidR="001B1C29" w:rsidRDefault="00365DC0" w:rsidP="001B1C29">
      <w:proofErr w:type="spellStart"/>
      <w:r w:rsidRPr="00E737E2">
        <w:t>Cafu</w:t>
      </w:r>
      <w:proofErr w:type="spellEnd"/>
      <w:r w:rsidRPr="00E737E2">
        <w:t xml:space="preserve"> </w:t>
      </w:r>
      <w:proofErr w:type="spellStart"/>
      <w:r w:rsidRPr="00E737E2">
        <w:t>WIFI+car</w:t>
      </w:r>
      <w:proofErr w:type="spellEnd"/>
      <w:r w:rsidRPr="00E737E2">
        <w:t xml:space="preserve"> charger</w:t>
      </w:r>
      <w:r>
        <w:rPr>
          <w:rFonts w:hint="eastAsia"/>
        </w:rPr>
        <w:t xml:space="preserve"> scan tool</w:t>
      </w:r>
      <w:r w:rsidR="001B1C29">
        <w:t xml:space="preserve"> supports OBD-II protocols. It is used to read &amp; diagnose trouble codes, clear trouble codes and detect fuel pressure and so on.</w:t>
      </w:r>
    </w:p>
    <w:p w:rsidR="001B1C29" w:rsidRDefault="001B1C29" w:rsidP="001B1C29">
      <w:r>
        <w:t>Features:</w:t>
      </w:r>
    </w:p>
    <w:p w:rsidR="001B1C29" w:rsidRDefault="001B1C29" w:rsidP="001B1C29">
      <w:r>
        <w:t xml:space="preserve"> Read diagnostic trouble codes, both generic and manufacturer-specific, and display their meaning (over 3000 generic code definitions in the database).</w:t>
      </w:r>
    </w:p>
    <w:p w:rsidR="001B1C29" w:rsidRDefault="001B1C29" w:rsidP="001B1C29">
      <w:r>
        <w:t xml:space="preserve">  Clear trouble codes and turn off the MIL ("Check Engine" light).</w:t>
      </w:r>
    </w:p>
    <w:p w:rsidR="001B1C29" w:rsidRDefault="001B1C29" w:rsidP="001B1C29">
      <w:r>
        <w:t xml:space="preserve">  Display current sensor data, including: </w:t>
      </w:r>
    </w:p>
    <w:p w:rsidR="001B1C29" w:rsidRDefault="001B1C29" w:rsidP="001B1C29">
      <w:r>
        <w:t xml:space="preserve">  Engine RPM</w:t>
      </w:r>
    </w:p>
    <w:p w:rsidR="001B1C29" w:rsidRDefault="001B1C29" w:rsidP="001B1C29">
      <w:r>
        <w:lastRenderedPageBreak/>
        <w:t xml:space="preserve">  Calculated Load Value</w:t>
      </w:r>
    </w:p>
    <w:p w:rsidR="001B1C29" w:rsidRDefault="001B1C29" w:rsidP="001B1C29">
      <w:r>
        <w:t xml:space="preserve">  Coolant Temperature</w:t>
      </w:r>
    </w:p>
    <w:p w:rsidR="001B1C29" w:rsidRDefault="001B1C29" w:rsidP="001B1C29">
      <w:r>
        <w:t xml:space="preserve">  Fuel System Status</w:t>
      </w:r>
    </w:p>
    <w:p w:rsidR="001B1C29" w:rsidRDefault="001B1C29" w:rsidP="001B1C29">
      <w:r>
        <w:t xml:space="preserve">  Vehicle Speed</w:t>
      </w:r>
    </w:p>
    <w:p w:rsidR="001B1C29" w:rsidRDefault="001B1C29" w:rsidP="001B1C29">
      <w:r>
        <w:t xml:space="preserve">  Short Term Fuel Trim</w:t>
      </w:r>
    </w:p>
    <w:p w:rsidR="001B1C29" w:rsidRDefault="001B1C29" w:rsidP="001B1C29">
      <w:r>
        <w:t xml:space="preserve">  Long Term Fuel Trim</w:t>
      </w:r>
    </w:p>
    <w:p w:rsidR="001B1C29" w:rsidRDefault="001B1C29" w:rsidP="001B1C29">
      <w:r>
        <w:t xml:space="preserve">  Intake Manifold Pressure</w:t>
      </w:r>
    </w:p>
    <w:p w:rsidR="001B1C29" w:rsidRDefault="001B1C29" w:rsidP="001B1C29">
      <w:r>
        <w:t xml:space="preserve">  Timing Advance</w:t>
      </w:r>
    </w:p>
    <w:p w:rsidR="001B1C29" w:rsidRDefault="001B1C29" w:rsidP="001B1C29">
      <w:r>
        <w:t xml:space="preserve">  Intake Air Temperature</w:t>
      </w:r>
    </w:p>
    <w:p w:rsidR="001B1C29" w:rsidRDefault="001B1C29" w:rsidP="001B1C29">
      <w:r>
        <w:t xml:space="preserve">  Air Flow Rate</w:t>
      </w:r>
    </w:p>
    <w:p w:rsidR="001B1C29" w:rsidRDefault="001B1C29" w:rsidP="001B1C29">
      <w:r>
        <w:t xml:space="preserve">  Absolute Throttle Position</w:t>
      </w:r>
    </w:p>
    <w:p w:rsidR="001B1C29" w:rsidRDefault="001B1C29" w:rsidP="001B1C29">
      <w:r>
        <w:t xml:space="preserve">  Oxygen sensor voltages/associated short term fuel trims</w:t>
      </w:r>
    </w:p>
    <w:p w:rsidR="001B1C29" w:rsidRDefault="001B1C29" w:rsidP="001B1C29">
      <w:r>
        <w:t xml:space="preserve">  Fuel System status</w:t>
      </w:r>
    </w:p>
    <w:p w:rsidR="001B1C29" w:rsidRDefault="001B1C29" w:rsidP="001B1C29">
      <w:r>
        <w:t xml:space="preserve">  Fuel Pressure</w:t>
      </w:r>
    </w:p>
    <w:p w:rsidR="001B1C29" w:rsidRDefault="001B1C29" w:rsidP="001B1C29"/>
    <w:p w:rsidR="001B1C29" w:rsidRDefault="001B1C29" w:rsidP="001B1C29">
      <w:r>
        <w:t>Compatible vehicles:</w:t>
      </w:r>
    </w:p>
    <w:p w:rsidR="001B1C29" w:rsidRDefault="001B1C29" w:rsidP="001B1C29">
      <w:r>
        <w:t xml:space="preserve"> Benz 2001/02/03 W203 C200K (ISO)</w:t>
      </w:r>
    </w:p>
    <w:p w:rsidR="001B1C29" w:rsidRDefault="001B1C29" w:rsidP="001B1C29">
      <w:r>
        <w:t xml:space="preserve"> BMW X5 2002 (ISO) -3, -5/X5/Z3/Z4/Z8/740I/740L/750IL, (ISO1941) Chevrolet </w:t>
      </w:r>
      <w:proofErr w:type="spellStart"/>
      <w:r>
        <w:t>Aveo</w:t>
      </w:r>
      <w:proofErr w:type="spellEnd"/>
      <w:r>
        <w:t xml:space="preserve"> (ISO)</w:t>
      </w:r>
    </w:p>
    <w:p w:rsidR="001B1C29" w:rsidRDefault="001B1C29" w:rsidP="001B1C29">
      <w:r>
        <w:t xml:space="preserve"> Citroen C3 2004 (ISO) </w:t>
      </w:r>
    </w:p>
    <w:p w:rsidR="001B1C29" w:rsidRDefault="001B1C29" w:rsidP="001B1C29">
      <w:r>
        <w:t xml:space="preserve"> Daihatsu YRV 2005 (ISO)</w:t>
      </w:r>
    </w:p>
    <w:p w:rsidR="001B1C29" w:rsidRDefault="001B1C29" w:rsidP="001B1C29">
      <w:r>
        <w:t xml:space="preserve"> Daihatsu YRV Turbo 2006 (ISO)</w:t>
      </w:r>
    </w:p>
    <w:p w:rsidR="001B1C29" w:rsidRDefault="001B1C29" w:rsidP="001B1C29">
      <w:r>
        <w:t xml:space="preserve"> Fiat </w:t>
      </w:r>
      <w:proofErr w:type="spellStart"/>
      <w:r>
        <w:t>Tipo</w:t>
      </w:r>
      <w:proofErr w:type="spellEnd"/>
      <w:r>
        <w:t xml:space="preserve"> 2002 (ISO) </w:t>
      </w:r>
    </w:p>
    <w:p w:rsidR="001B1C29" w:rsidRDefault="001B1C29" w:rsidP="001B1C29">
      <w:r>
        <w:t xml:space="preserve"> Ford New </w:t>
      </w:r>
      <w:proofErr w:type="spellStart"/>
      <w:r>
        <w:t>ocus</w:t>
      </w:r>
      <w:proofErr w:type="spellEnd"/>
      <w:r>
        <w:t xml:space="preserve"> 2006(CAN)</w:t>
      </w:r>
    </w:p>
    <w:p w:rsidR="001B1C29" w:rsidRDefault="001B1C29" w:rsidP="001B1C29">
      <w:r>
        <w:t xml:space="preserve"> Honda Accord 2006 JDM (ISO)</w:t>
      </w:r>
    </w:p>
    <w:p w:rsidR="001B1C29" w:rsidRDefault="001B1C29" w:rsidP="001B1C29">
      <w:r>
        <w:t xml:space="preserve"> Honda Accord Euro R 2004 JDM (ISO)</w:t>
      </w:r>
    </w:p>
    <w:p w:rsidR="001B1C29" w:rsidRDefault="001B1C29" w:rsidP="001B1C29">
      <w:r>
        <w:t xml:space="preserve"> Honda City GD8 (ISO)</w:t>
      </w:r>
    </w:p>
    <w:p w:rsidR="001B1C29" w:rsidRDefault="001B1C29" w:rsidP="001B1C29">
      <w:r>
        <w:t xml:space="preserve"> Honda Civic ES 1.6A (ISO)</w:t>
      </w:r>
    </w:p>
    <w:p w:rsidR="001B1C29" w:rsidRDefault="001B1C29" w:rsidP="001B1C29">
      <w:r>
        <w:t xml:space="preserve"> Honda Integra Type R DC5 JDM (ISO)</w:t>
      </w:r>
    </w:p>
    <w:p w:rsidR="001B1C29" w:rsidRDefault="001B1C29" w:rsidP="001B1C29">
      <w:r>
        <w:t xml:space="preserve"> Honda Jazz 1.4M (ISO)</w:t>
      </w:r>
    </w:p>
    <w:p w:rsidR="001B1C29" w:rsidRDefault="001B1C29" w:rsidP="001B1C29">
      <w:r>
        <w:t xml:space="preserve"> Hyundai Accent 2004 (ISO)</w:t>
      </w:r>
    </w:p>
    <w:p w:rsidR="001B1C29" w:rsidRDefault="001B1C29" w:rsidP="001B1C29">
      <w:r>
        <w:t xml:space="preserve"> Hyundai Getz 1.3A 2004 (ISO)</w:t>
      </w:r>
    </w:p>
    <w:p w:rsidR="001B1C29" w:rsidRDefault="001B1C29" w:rsidP="001B1C29">
      <w:r>
        <w:t xml:space="preserve"> Hyundai Getz 1.6M 2004 (ISO)</w:t>
      </w:r>
    </w:p>
    <w:p w:rsidR="001B1C29" w:rsidRDefault="001B1C29" w:rsidP="001B1C29">
      <w:r>
        <w:t xml:space="preserve"> Hyundai Matrix 2004 (ISO)</w:t>
      </w:r>
    </w:p>
    <w:p w:rsidR="001B1C29" w:rsidRDefault="001B1C29" w:rsidP="001B1C29">
      <w:r>
        <w:t xml:space="preserve"> Hyundai Santa Fe 2.4A (ISO)</w:t>
      </w:r>
    </w:p>
    <w:p w:rsidR="001B1C29" w:rsidRDefault="001B1C29" w:rsidP="001B1C29">
      <w:r>
        <w:t xml:space="preserve"> Hyundai Sonata GLS (ISO)</w:t>
      </w:r>
    </w:p>
    <w:p w:rsidR="001B1C29" w:rsidRDefault="001B1C29" w:rsidP="001B1C29">
      <w:r>
        <w:t xml:space="preserve"> Hyundai Sonata 2005 (ISO)</w:t>
      </w:r>
    </w:p>
    <w:p w:rsidR="001B1C29" w:rsidRDefault="001B1C29" w:rsidP="001B1C29">
      <w:r>
        <w:t xml:space="preserve"> Hyundai </w:t>
      </w:r>
      <w:proofErr w:type="spellStart"/>
      <w:r>
        <w:t>Tuscani</w:t>
      </w:r>
      <w:proofErr w:type="spellEnd"/>
      <w:r>
        <w:t xml:space="preserve"> FX (ISO)</w:t>
      </w:r>
    </w:p>
    <w:p w:rsidR="001B1C29" w:rsidRDefault="001B1C29" w:rsidP="001B1C29">
      <w:r>
        <w:t xml:space="preserve"> Kia </w:t>
      </w:r>
      <w:proofErr w:type="spellStart"/>
      <w:r>
        <w:t>Carens</w:t>
      </w:r>
      <w:proofErr w:type="spellEnd"/>
      <w:r>
        <w:t xml:space="preserve"> 2005 (ISO)</w:t>
      </w:r>
    </w:p>
    <w:p w:rsidR="001B1C29" w:rsidRDefault="001B1C29" w:rsidP="001B1C29">
      <w:r>
        <w:t xml:space="preserve"> Kia </w:t>
      </w:r>
      <w:proofErr w:type="spellStart"/>
      <w:r>
        <w:t>Magentis</w:t>
      </w:r>
      <w:proofErr w:type="spellEnd"/>
      <w:r>
        <w:t xml:space="preserve"> 2005 (ISO)</w:t>
      </w:r>
    </w:p>
    <w:p w:rsidR="001B1C29" w:rsidRDefault="001B1C29" w:rsidP="001B1C29">
      <w:r>
        <w:t xml:space="preserve"> Kia Rio LS (ISO)</w:t>
      </w:r>
    </w:p>
    <w:p w:rsidR="001B1C29" w:rsidRDefault="001B1C29" w:rsidP="001B1C29">
      <w:r>
        <w:t xml:space="preserve"> Kia </w:t>
      </w:r>
      <w:proofErr w:type="spellStart"/>
      <w:r>
        <w:t>Sorento</w:t>
      </w:r>
      <w:proofErr w:type="spellEnd"/>
      <w:r>
        <w:t xml:space="preserve"> SUV 2005 (ISO)</w:t>
      </w:r>
    </w:p>
    <w:p w:rsidR="001B1C29" w:rsidRDefault="001B1C29" w:rsidP="001B1C29">
      <w:r>
        <w:t xml:space="preserve"> Lexus es300 Mazda 2 (CAN)</w:t>
      </w:r>
    </w:p>
    <w:p w:rsidR="001B1C29" w:rsidRDefault="001B1C29" w:rsidP="001B1C29">
      <w:r>
        <w:t xml:space="preserve"> Mazda 5 (CAN)</w:t>
      </w:r>
    </w:p>
    <w:p w:rsidR="001B1C29" w:rsidRDefault="001B1C29" w:rsidP="001B1C29">
      <w:r>
        <w:t xml:space="preserve"> Mazda 6 (CAN)</w:t>
      </w:r>
    </w:p>
    <w:p w:rsidR="001B1C29" w:rsidRDefault="001B1C29" w:rsidP="001B1C29">
      <w:r>
        <w:lastRenderedPageBreak/>
        <w:t xml:space="preserve"> Mazda </w:t>
      </w:r>
      <w:proofErr w:type="spellStart"/>
      <w:r>
        <w:t>Premacy</w:t>
      </w:r>
      <w:proofErr w:type="spellEnd"/>
      <w:r>
        <w:t xml:space="preserve"> 2001 (ISO)</w:t>
      </w:r>
    </w:p>
    <w:p w:rsidR="001B1C29" w:rsidRDefault="001B1C29" w:rsidP="001B1C29">
      <w:r>
        <w:t xml:space="preserve"> Mazda RX8 (CAN)</w:t>
      </w:r>
    </w:p>
    <w:p w:rsidR="001B1C29" w:rsidRDefault="001B1C29" w:rsidP="001B1C29">
      <w:r>
        <w:t xml:space="preserve"> Mitsubishi Colt 2003 (ISO)</w:t>
      </w:r>
    </w:p>
    <w:p w:rsidR="001B1C29" w:rsidRDefault="001B1C29" w:rsidP="001B1C29">
      <w:r>
        <w:t xml:space="preserve"> Mitsubishi Colt Plus 2005 (ISO)</w:t>
      </w:r>
    </w:p>
    <w:p w:rsidR="001B1C29" w:rsidRDefault="001B1C29" w:rsidP="001B1C29">
      <w:r>
        <w:t xml:space="preserve"> Mitsubishi Eclipse (GST--Turbo Car can be tested for the year 1995-2000; 8.2 * 4.6 *     2cm                     RS/GS 1994-1996 GS all can do; Turbo Car for the year 1996-2000, only have speed and TPS, can clear the DTCS)</w:t>
      </w:r>
    </w:p>
    <w:p w:rsidR="001B1C29" w:rsidRDefault="001B1C29" w:rsidP="001B1C29">
      <w:r>
        <w:t xml:space="preserve"> Mitsubishi Lancer Evolution IX 2006 (ISO)</w:t>
      </w:r>
    </w:p>
    <w:p w:rsidR="001B1C29" w:rsidRDefault="001B1C29" w:rsidP="001B1C29">
      <w:r>
        <w:t xml:space="preserve"> Mitsubishi </w:t>
      </w:r>
      <w:proofErr w:type="spellStart"/>
      <w:r>
        <w:t>Pajero</w:t>
      </w:r>
      <w:proofErr w:type="spellEnd"/>
      <w:r>
        <w:t xml:space="preserve"> 3.5 V6 2006 (ISO)</w:t>
      </w:r>
    </w:p>
    <w:p w:rsidR="001B1C29" w:rsidRDefault="001B1C29" w:rsidP="001B1C29">
      <w:r>
        <w:t xml:space="preserve"> Nissan Sunny B14 (ISO)</w:t>
      </w:r>
    </w:p>
    <w:p w:rsidR="001B1C29" w:rsidRDefault="001B1C29" w:rsidP="001B1C29">
      <w:r>
        <w:t xml:space="preserve"> Nissan Sunny VIP FB15 (ISO)</w:t>
      </w:r>
    </w:p>
    <w:p w:rsidR="001B1C29" w:rsidRDefault="001B1C29" w:rsidP="001B1C29">
      <w:r>
        <w:t xml:space="preserve"> Nissan X-Trail 2.0L 2004 (ISO)</w:t>
      </w:r>
    </w:p>
    <w:p w:rsidR="001B1C29" w:rsidRDefault="001B1C29" w:rsidP="001B1C29">
      <w:r>
        <w:t xml:space="preserve"> Nissan X-Trail 2.5L 2004 (ISO)</w:t>
      </w:r>
    </w:p>
    <w:p w:rsidR="001B1C29" w:rsidRDefault="001B1C29" w:rsidP="001B1C29">
      <w:r>
        <w:t xml:space="preserve"> Peugeot 206 2001 </w:t>
      </w:r>
      <w:proofErr w:type="gramStart"/>
      <w:r>
        <w:t>Only</w:t>
      </w:r>
      <w:proofErr w:type="gramEnd"/>
      <w:r>
        <w:t xml:space="preserve"> can show RPM</w:t>
      </w:r>
    </w:p>
    <w:p w:rsidR="001B1C29" w:rsidRDefault="001B1C29" w:rsidP="001B1C29">
      <w:r>
        <w:t xml:space="preserve"> Peugeot 206 (ISO)</w:t>
      </w:r>
    </w:p>
    <w:p w:rsidR="001B1C29" w:rsidRDefault="001B1C29" w:rsidP="001B1C29">
      <w:r>
        <w:t xml:space="preserve"> Peugeot 307 (ISO)</w:t>
      </w:r>
    </w:p>
    <w:p w:rsidR="001B1C29" w:rsidRDefault="001B1C29" w:rsidP="001B1C29">
      <w:r>
        <w:t xml:space="preserve"> Peugeot 407 (ISO)</w:t>
      </w:r>
    </w:p>
    <w:p w:rsidR="001B1C29" w:rsidRDefault="001B1C29" w:rsidP="001B1C29">
      <w:r>
        <w:t xml:space="preserve"> Renault </w:t>
      </w:r>
      <w:proofErr w:type="spellStart"/>
      <w:r>
        <w:t>Megane</w:t>
      </w:r>
      <w:proofErr w:type="spellEnd"/>
      <w:r>
        <w:t xml:space="preserve"> II 2005 (ISO)</w:t>
      </w:r>
    </w:p>
    <w:p w:rsidR="001B1C29" w:rsidRDefault="001B1C29" w:rsidP="001B1C29">
      <w:r>
        <w:t xml:space="preserve"> Renault </w:t>
      </w:r>
      <w:proofErr w:type="spellStart"/>
      <w:r>
        <w:t>Kangoo</w:t>
      </w:r>
      <w:proofErr w:type="spellEnd"/>
      <w:r>
        <w:t xml:space="preserve"> 2006 (ISO)</w:t>
      </w:r>
    </w:p>
    <w:p w:rsidR="001B1C29" w:rsidRDefault="001B1C29" w:rsidP="001B1C29">
      <w:r>
        <w:t xml:space="preserve"> Subaru </w:t>
      </w:r>
      <w:proofErr w:type="spellStart"/>
      <w:r>
        <w:t>Impreza</w:t>
      </w:r>
      <w:proofErr w:type="spellEnd"/>
      <w:r>
        <w:t xml:space="preserve"> 1.6TS 2002 (ISO)</w:t>
      </w:r>
    </w:p>
    <w:p w:rsidR="001B1C29" w:rsidRDefault="001B1C29" w:rsidP="001B1C29">
      <w:r>
        <w:t xml:space="preserve"> Subaru </w:t>
      </w:r>
      <w:proofErr w:type="spellStart"/>
      <w:r>
        <w:t>Impreza</w:t>
      </w:r>
      <w:proofErr w:type="spellEnd"/>
      <w:r>
        <w:t xml:space="preserve"> WRX 2005 (ISO)</w:t>
      </w:r>
    </w:p>
    <w:p w:rsidR="001B1C29" w:rsidRDefault="001B1C29" w:rsidP="001B1C29">
      <w:r>
        <w:t xml:space="preserve"> Nissan Sunny (N16)</w:t>
      </w:r>
    </w:p>
    <w:p w:rsidR="001B1C29" w:rsidRDefault="001B1C29" w:rsidP="001B1C29">
      <w:r>
        <w:t xml:space="preserve"> Nissan </w:t>
      </w:r>
      <w:proofErr w:type="spellStart"/>
      <w:r>
        <w:t>Cefiro</w:t>
      </w:r>
      <w:proofErr w:type="spellEnd"/>
      <w:r>
        <w:t xml:space="preserve"> (</w:t>
      </w:r>
      <w:proofErr w:type="spellStart"/>
      <w:r>
        <w:t>Teana</w:t>
      </w:r>
      <w:proofErr w:type="spellEnd"/>
      <w:r>
        <w:t>) 2005</w:t>
      </w:r>
    </w:p>
    <w:p w:rsidR="001B1C29" w:rsidRDefault="001B1C29" w:rsidP="001B1C29">
      <w:r>
        <w:t xml:space="preserve"> Nissan </w:t>
      </w:r>
      <w:proofErr w:type="spellStart"/>
      <w:r>
        <w:t>sentra</w:t>
      </w:r>
      <w:proofErr w:type="spellEnd"/>
      <w:r>
        <w:t xml:space="preserve"> 1.8 2000/2005</w:t>
      </w:r>
    </w:p>
    <w:p w:rsidR="001B1C29" w:rsidRDefault="001B1C29" w:rsidP="001B1C29">
      <w:r>
        <w:t xml:space="preserve"> Nissan </w:t>
      </w:r>
      <w:proofErr w:type="spellStart"/>
      <w:r>
        <w:t>Cefiro</w:t>
      </w:r>
      <w:proofErr w:type="spellEnd"/>
      <w:r>
        <w:t xml:space="preserve"> (</w:t>
      </w:r>
      <w:proofErr w:type="spellStart"/>
      <w:r>
        <w:t>Teana</w:t>
      </w:r>
      <w:proofErr w:type="spellEnd"/>
      <w:r>
        <w:t>) 2005</w:t>
      </w:r>
    </w:p>
    <w:p w:rsidR="001B1C29" w:rsidRDefault="001B1C29" w:rsidP="001B1C29">
      <w:r>
        <w:t xml:space="preserve"> Proton </w:t>
      </w:r>
      <w:proofErr w:type="spellStart"/>
      <w:r>
        <w:t>Perdana</w:t>
      </w:r>
      <w:proofErr w:type="spellEnd"/>
      <w:r>
        <w:t xml:space="preserve"> V6</w:t>
      </w:r>
    </w:p>
    <w:p w:rsidR="001B1C29" w:rsidRDefault="001B1C29" w:rsidP="001B1C29">
      <w:r>
        <w:t xml:space="preserve"> Subaru Legacy GT 2005</w:t>
      </w:r>
    </w:p>
    <w:p w:rsidR="001B1C29" w:rsidRDefault="001B1C29" w:rsidP="001B1C29">
      <w:r>
        <w:t xml:space="preserve"> Peugeot 206 2000</w:t>
      </w:r>
    </w:p>
    <w:p w:rsidR="001B1C29" w:rsidRDefault="001B1C29" w:rsidP="001B1C29">
      <w:r>
        <w:t xml:space="preserve"> Suzuki </w:t>
      </w:r>
      <w:proofErr w:type="spellStart"/>
      <w:r>
        <w:t>Jimny</w:t>
      </w:r>
      <w:proofErr w:type="spellEnd"/>
      <w:r>
        <w:t xml:space="preserve"> 1.3 2000</w:t>
      </w:r>
    </w:p>
    <w:p w:rsidR="00193F68" w:rsidRDefault="001B1C29" w:rsidP="001B1C29">
      <w:r>
        <w:t xml:space="preserve"> Production since 1996, the standard the OBDII protocol mode</w:t>
      </w:r>
    </w:p>
    <w:sectPr w:rsidR="0019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B"/>
    <w:rsid w:val="00065027"/>
    <w:rsid w:val="00127AD0"/>
    <w:rsid w:val="00193F68"/>
    <w:rsid w:val="001B1C29"/>
    <w:rsid w:val="002C524E"/>
    <w:rsid w:val="00365DC0"/>
    <w:rsid w:val="003B70AD"/>
    <w:rsid w:val="003C7498"/>
    <w:rsid w:val="004026A4"/>
    <w:rsid w:val="0067534A"/>
    <w:rsid w:val="0086022B"/>
    <w:rsid w:val="00B41537"/>
    <w:rsid w:val="00E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15</cp:revision>
  <dcterms:created xsi:type="dcterms:W3CDTF">2014-10-14T07:13:00Z</dcterms:created>
  <dcterms:modified xsi:type="dcterms:W3CDTF">2015-04-01T03:11:00Z</dcterms:modified>
</cp:coreProperties>
</file>